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00" w:rsidRDefault="00365D00" w:rsidP="00365D00">
      <w:pPr>
        <w:spacing w:after="0" w:line="240" w:lineRule="auto"/>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59264" behindDoc="0" locked="0" layoutInCell="1" allowOverlap="1" wp14:anchorId="3CE519A8" wp14:editId="3C160BFC">
                <wp:simplePos x="0" y="0"/>
                <wp:positionH relativeFrom="column">
                  <wp:posOffset>-461645</wp:posOffset>
                </wp:positionH>
                <wp:positionV relativeFrom="paragraph">
                  <wp:posOffset>-114935</wp:posOffset>
                </wp:positionV>
                <wp:extent cx="6686550" cy="333375"/>
                <wp:effectExtent l="38100" t="38100" r="114300" b="123825"/>
                <wp:wrapNone/>
                <wp:docPr id="5" name="Rectangle à coins arrondis 5"/>
                <wp:cNvGraphicFramePr/>
                <a:graphic xmlns:a="http://schemas.openxmlformats.org/drawingml/2006/main">
                  <a:graphicData uri="http://schemas.microsoft.com/office/word/2010/wordprocessingShape">
                    <wps:wsp>
                      <wps:cNvSpPr/>
                      <wps:spPr>
                        <a:xfrm>
                          <a:off x="0" y="0"/>
                          <a:ext cx="6686550" cy="333375"/>
                        </a:xfrm>
                        <a:prstGeom prst="roundRect">
                          <a:avLst/>
                        </a:prstGeom>
                        <a:solidFill>
                          <a:schemeClr val="accent5"/>
                        </a:solidFill>
                        <a:ln w="3175">
                          <a:solidFill>
                            <a:schemeClr val="bg1">
                              <a:lumMod val="95000"/>
                            </a:schemeClr>
                          </a:solidFill>
                        </a:ln>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txbx>
                        <w:txbxContent>
                          <w:p w:rsidR="00365D00" w:rsidRPr="004D069F" w:rsidRDefault="00365D00" w:rsidP="00365D00">
                            <w:pPr>
                              <w:spacing w:after="0" w:line="240" w:lineRule="auto"/>
                              <w:jc w:val="center"/>
                              <w:rPr>
                                <w:sz w:val="28"/>
                                <w:szCs w:val="28"/>
                              </w:rPr>
                            </w:pPr>
                            <w:r w:rsidRPr="004D069F">
                              <w:rPr>
                                <w:rFonts w:ascii="Times New Roman" w:hAnsi="Times New Roman" w:cs="Times New Roman"/>
                                <w:b/>
                                <w:sz w:val="28"/>
                                <w:szCs w:val="28"/>
                              </w:rPr>
                              <w:t>DEMANDE DE CHANGEMENT DE CORPS / CADRE D’EMPLOIS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6" style="position:absolute;margin-left:-36.35pt;margin-top:-9.05pt;width:526.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" fillcolor="#4bacc6 [3208]" strokecolor="#f2f2f2 [3052]" strokeweight=".25pt">
                <v:shadow on="t" color="black" opacity="26214f" origin="-.5,-.5" offset=".74836mm,.74836mm"/>
                <v:textbox>
                  <w:txbxContent>
                    <w:p w:rsidR="00365D00" w:rsidRPr="004D069F" w:rsidRDefault="00365D00" w:rsidP="00365D00">
                      <w:pPr>
                        <w:spacing w:after="0" w:line="240" w:lineRule="auto"/>
                        <w:jc w:val="center"/>
                        <w:rPr>
                          <w:sz w:val="28"/>
                          <w:szCs w:val="28"/>
                        </w:rPr>
                      </w:pPr>
                      <w:r w:rsidRPr="004D069F">
                        <w:rPr>
                          <w:rFonts w:ascii="Times New Roman" w:hAnsi="Times New Roman" w:cs="Times New Roman"/>
                          <w:b/>
                          <w:sz w:val="28"/>
                          <w:szCs w:val="28"/>
                        </w:rPr>
                        <w:t>DEMANDE DE CHANGEMENT DE CORPS / CADRE D’EMPLOIS</w:t>
                      </w:r>
                    </w:p>
                  </w:txbxContent>
                </v:textbox>
              </v:roundrect>
            </w:pict>
          </mc:Fallback>
        </mc:AlternateContent>
      </w:r>
    </w:p>
    <w:p w:rsidR="00365D00" w:rsidRDefault="00365D00" w:rsidP="00365D00">
      <w:pPr>
        <w:spacing w:after="0" w:line="240" w:lineRule="auto"/>
        <w:jc w:val="both"/>
        <w:rPr>
          <w:rFonts w:ascii="Times New Roman" w:hAnsi="Times New Roman" w:cs="Times New Roman"/>
          <w:u w:val="single"/>
        </w:rPr>
      </w:pPr>
      <w:r>
        <w:rPr>
          <w:rFonts w:ascii="Times New Roman" w:hAnsi="Times New Roman" w:cs="Times New Roman"/>
          <w:noProof/>
          <w:u w:val="single"/>
          <w:lang w:eastAsia="fr-FR"/>
        </w:rPr>
        <mc:AlternateContent>
          <mc:Choice Requires="wps">
            <w:drawing>
              <wp:anchor distT="0" distB="0" distL="114300" distR="114300" simplePos="0" relativeHeight="251660288" behindDoc="0" locked="0" layoutInCell="1" allowOverlap="1" wp14:anchorId="34D6A71A" wp14:editId="29D56125">
                <wp:simplePos x="0" y="0"/>
                <wp:positionH relativeFrom="column">
                  <wp:posOffset>-461645</wp:posOffset>
                </wp:positionH>
                <wp:positionV relativeFrom="paragraph">
                  <wp:posOffset>143509</wp:posOffset>
                </wp:positionV>
                <wp:extent cx="6686550" cy="771525"/>
                <wp:effectExtent l="38100" t="38100" r="114300" b="123825"/>
                <wp:wrapNone/>
                <wp:docPr id="7" name="Rectangle à coins arrondis 7"/>
                <wp:cNvGraphicFramePr/>
                <a:graphic xmlns:a="http://schemas.openxmlformats.org/drawingml/2006/main">
                  <a:graphicData uri="http://schemas.microsoft.com/office/word/2010/wordprocessingShape">
                    <wps:wsp>
                      <wps:cNvSpPr/>
                      <wps:spPr>
                        <a:xfrm>
                          <a:off x="0" y="0"/>
                          <a:ext cx="6686550" cy="771525"/>
                        </a:xfrm>
                        <a:prstGeom prst="roundRect">
                          <a:avLst/>
                        </a:prstGeom>
                        <a:ln w="317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365D00" w:rsidRDefault="00365D00" w:rsidP="00365D00">
                            <w:pPr>
                              <w:spacing w:after="0" w:line="240" w:lineRule="auto"/>
                              <w:jc w:val="both"/>
                              <w:rPr>
                                <w:rFonts w:ascii="Times New Roman" w:hAnsi="Times New Roman" w:cs="Times New Roman"/>
                                <w:color w:val="000000" w:themeColor="text1"/>
                              </w:rPr>
                            </w:pPr>
                            <w:r w:rsidRPr="006A15E7">
                              <w:rPr>
                                <w:rFonts w:ascii="Times New Roman" w:hAnsi="Times New Roman" w:cs="Times New Roman"/>
                                <w:color w:val="000000" w:themeColor="text1"/>
                                <w:u w:val="single"/>
                              </w:rPr>
                              <w:t>Référence</w:t>
                            </w:r>
                            <w:r>
                              <w:rPr>
                                <w:rFonts w:ascii="Times New Roman" w:hAnsi="Times New Roman" w:cs="Times New Roman"/>
                                <w:color w:val="000000" w:themeColor="text1"/>
                                <w:u w:val="single"/>
                              </w:rPr>
                              <w:t xml:space="preserve">s </w:t>
                            </w:r>
                            <w:r w:rsidRPr="006A15E7">
                              <w:rPr>
                                <w:rFonts w:ascii="Times New Roman" w:hAnsi="Times New Roman" w:cs="Times New Roman"/>
                                <w:color w:val="000000" w:themeColor="text1"/>
                                <w:u w:val="single"/>
                              </w:rPr>
                              <w:t xml:space="preserve"> statutaire</w:t>
                            </w:r>
                            <w:r>
                              <w:rPr>
                                <w:rFonts w:ascii="Times New Roman" w:hAnsi="Times New Roman" w:cs="Times New Roman"/>
                                <w:color w:val="000000" w:themeColor="text1"/>
                                <w:u w:val="single"/>
                              </w:rPr>
                              <w:t>s</w:t>
                            </w:r>
                            <w:r w:rsidRPr="006A15E7">
                              <w:rPr>
                                <w:rFonts w:ascii="Times New Roman" w:hAnsi="Times New Roman" w:cs="Times New Roman"/>
                                <w:color w:val="000000" w:themeColor="text1"/>
                              </w:rPr>
                              <w:t xml:space="preserve"> : </w:t>
                            </w:r>
                          </w:p>
                          <w:p w:rsidR="00365D00" w:rsidRDefault="00365D00" w:rsidP="00365D0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a</w:t>
                            </w:r>
                            <w:r w:rsidRPr="003378D3">
                              <w:rPr>
                                <w:rFonts w:ascii="Times New Roman" w:hAnsi="Times New Roman" w:cs="Times New Roman"/>
                                <w:color w:val="000000" w:themeColor="text1"/>
                              </w:rPr>
                              <w:t xml:space="preserve">rticle </w:t>
                            </w:r>
                            <w:r>
                              <w:rPr>
                                <w:rFonts w:ascii="Times New Roman" w:hAnsi="Times New Roman" w:cs="Times New Roman"/>
                                <w:color w:val="000000" w:themeColor="text1"/>
                              </w:rPr>
                              <w:t xml:space="preserve">13 de la délibération n° 81 du 24 juillet 1990 </w:t>
                            </w:r>
                            <w:r w:rsidRPr="003111EC">
                              <w:rPr>
                                <w:rFonts w:ascii="Times New Roman" w:hAnsi="Times New Roman" w:cs="Times New Roman"/>
                                <w:i/>
                                <w:color w:val="000000" w:themeColor="text1"/>
                              </w:rPr>
                              <w:t>portant droits et obligations des fonctionnaires territoriaux</w:t>
                            </w:r>
                            <w:r>
                              <w:rPr>
                                <w:rFonts w:ascii="Times New Roman" w:hAnsi="Times New Roman" w:cs="Times New Roman"/>
                                <w:color w:val="000000" w:themeColor="text1"/>
                              </w:rPr>
                              <w:t> ;</w:t>
                            </w:r>
                          </w:p>
                          <w:p w:rsidR="00365D00" w:rsidRPr="004D069F" w:rsidRDefault="00365D00" w:rsidP="00365D00">
                            <w:pPr>
                              <w:spacing w:after="0" w:line="240" w:lineRule="auto"/>
                              <w:jc w:val="both"/>
                              <w:rPr>
                                <w:i/>
                                <w:color w:val="000000" w:themeColor="text1"/>
                              </w:rPr>
                            </w:pPr>
                            <w:r>
                              <w:rPr>
                                <w:rFonts w:ascii="Times New Roman" w:hAnsi="Times New Roman" w:cs="Times New Roman"/>
                                <w:color w:val="000000" w:themeColor="text1"/>
                              </w:rPr>
                              <w:t>- a</w:t>
                            </w:r>
                            <w:r w:rsidRPr="003378D3">
                              <w:rPr>
                                <w:rFonts w:ascii="Times New Roman" w:hAnsi="Times New Roman" w:cs="Times New Roman"/>
                                <w:color w:val="000000" w:themeColor="text1"/>
                              </w:rPr>
                              <w:t xml:space="preserve">rticle </w:t>
                            </w:r>
                            <w:r>
                              <w:rPr>
                                <w:rFonts w:ascii="Times New Roman" w:hAnsi="Times New Roman" w:cs="Times New Roman"/>
                                <w:color w:val="000000" w:themeColor="text1"/>
                              </w:rPr>
                              <w:t xml:space="preserve">13 de la délibération n° 486 du 10 août 1994 </w:t>
                            </w:r>
                            <w:r w:rsidRPr="004D069F">
                              <w:rPr>
                                <w:rFonts w:ascii="Times New Roman" w:hAnsi="Times New Roman" w:cs="Times New Roman"/>
                                <w:i/>
                                <w:color w:val="000000" w:themeColor="text1"/>
                              </w:rPr>
                              <w:t>portant création du statut général des fonctionnaires des communes de Nouvelle-Calédonie.</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 o:spid="_x0000_s1027" style="position:absolute;left:0;text-align:left;margin-left:-36.35pt;margin-top:11.3pt;width:526.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" fillcolor="white [3201]" strokecolor="black [3200]" strokeweight=".25pt">
                <v:shadow on="t" color="black" opacity="26214f" origin="-.5,-.5" offset=".74836mm,.74836mm"/>
                <v:textbox>
                  <w:txbxContent>
                    <w:p w:rsidR="00365D00" w:rsidRDefault="00365D00" w:rsidP="00365D00">
                      <w:pPr>
                        <w:spacing w:after="0" w:line="240" w:lineRule="auto"/>
                        <w:jc w:val="both"/>
                        <w:rPr>
                          <w:rFonts w:ascii="Times New Roman" w:hAnsi="Times New Roman" w:cs="Times New Roman"/>
                          <w:color w:val="000000" w:themeColor="text1"/>
                        </w:rPr>
                      </w:pPr>
                      <w:r w:rsidRPr="006A15E7">
                        <w:rPr>
                          <w:rFonts w:ascii="Times New Roman" w:hAnsi="Times New Roman" w:cs="Times New Roman"/>
                          <w:color w:val="000000" w:themeColor="text1"/>
                          <w:u w:val="single"/>
                        </w:rPr>
                        <w:t>Référence</w:t>
                      </w:r>
                      <w:r>
                        <w:rPr>
                          <w:rFonts w:ascii="Times New Roman" w:hAnsi="Times New Roman" w:cs="Times New Roman"/>
                          <w:color w:val="000000" w:themeColor="text1"/>
                          <w:u w:val="single"/>
                        </w:rPr>
                        <w:t xml:space="preserve">s </w:t>
                      </w:r>
                      <w:r w:rsidRPr="006A15E7">
                        <w:rPr>
                          <w:rFonts w:ascii="Times New Roman" w:hAnsi="Times New Roman" w:cs="Times New Roman"/>
                          <w:color w:val="000000" w:themeColor="text1"/>
                          <w:u w:val="single"/>
                        </w:rPr>
                        <w:t xml:space="preserve"> statutaire</w:t>
                      </w:r>
                      <w:r>
                        <w:rPr>
                          <w:rFonts w:ascii="Times New Roman" w:hAnsi="Times New Roman" w:cs="Times New Roman"/>
                          <w:color w:val="000000" w:themeColor="text1"/>
                          <w:u w:val="single"/>
                        </w:rPr>
                        <w:t>s</w:t>
                      </w:r>
                      <w:r w:rsidRPr="006A15E7">
                        <w:rPr>
                          <w:rFonts w:ascii="Times New Roman" w:hAnsi="Times New Roman" w:cs="Times New Roman"/>
                          <w:color w:val="000000" w:themeColor="text1"/>
                        </w:rPr>
                        <w:t xml:space="preserve"> : </w:t>
                      </w:r>
                    </w:p>
                    <w:p w:rsidR="00365D00" w:rsidRDefault="00365D00" w:rsidP="00365D0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a</w:t>
                      </w:r>
                      <w:r w:rsidRPr="003378D3">
                        <w:rPr>
                          <w:rFonts w:ascii="Times New Roman" w:hAnsi="Times New Roman" w:cs="Times New Roman"/>
                          <w:color w:val="000000" w:themeColor="text1"/>
                        </w:rPr>
                        <w:t xml:space="preserve">rticle </w:t>
                      </w:r>
                      <w:r>
                        <w:rPr>
                          <w:rFonts w:ascii="Times New Roman" w:hAnsi="Times New Roman" w:cs="Times New Roman"/>
                          <w:color w:val="000000" w:themeColor="text1"/>
                        </w:rPr>
                        <w:t xml:space="preserve">13 de la délibération n° 81 du 24 juillet 1990 </w:t>
                      </w:r>
                      <w:r w:rsidRPr="003111EC">
                        <w:rPr>
                          <w:rFonts w:ascii="Times New Roman" w:hAnsi="Times New Roman" w:cs="Times New Roman"/>
                          <w:i/>
                          <w:color w:val="000000" w:themeColor="text1"/>
                        </w:rPr>
                        <w:t>portant droits et obligations des fonctionnaires territoriaux</w:t>
                      </w:r>
                      <w:r>
                        <w:rPr>
                          <w:rFonts w:ascii="Times New Roman" w:hAnsi="Times New Roman" w:cs="Times New Roman"/>
                          <w:color w:val="000000" w:themeColor="text1"/>
                        </w:rPr>
                        <w:t> ;</w:t>
                      </w:r>
                    </w:p>
                    <w:p w:rsidR="00365D00" w:rsidRPr="004D069F" w:rsidRDefault="00365D00" w:rsidP="00365D00">
                      <w:pPr>
                        <w:spacing w:after="0" w:line="240" w:lineRule="auto"/>
                        <w:jc w:val="both"/>
                        <w:rPr>
                          <w:i/>
                          <w:color w:val="000000" w:themeColor="text1"/>
                        </w:rPr>
                      </w:pPr>
                      <w:r>
                        <w:rPr>
                          <w:rFonts w:ascii="Times New Roman" w:hAnsi="Times New Roman" w:cs="Times New Roman"/>
                          <w:color w:val="000000" w:themeColor="text1"/>
                        </w:rPr>
                        <w:t>- a</w:t>
                      </w:r>
                      <w:r w:rsidRPr="003378D3">
                        <w:rPr>
                          <w:rFonts w:ascii="Times New Roman" w:hAnsi="Times New Roman" w:cs="Times New Roman"/>
                          <w:color w:val="000000" w:themeColor="text1"/>
                        </w:rPr>
                        <w:t xml:space="preserve">rticle </w:t>
                      </w:r>
                      <w:r>
                        <w:rPr>
                          <w:rFonts w:ascii="Times New Roman" w:hAnsi="Times New Roman" w:cs="Times New Roman"/>
                          <w:color w:val="000000" w:themeColor="text1"/>
                        </w:rPr>
                        <w:t xml:space="preserve">13 de la délibération n° 486 du 10 août 1994 </w:t>
                      </w:r>
                      <w:r w:rsidRPr="004D069F">
                        <w:rPr>
                          <w:rFonts w:ascii="Times New Roman" w:hAnsi="Times New Roman" w:cs="Times New Roman"/>
                          <w:i/>
                          <w:color w:val="000000" w:themeColor="text1"/>
                        </w:rPr>
                        <w:t>portant création du statut général des fonctionnaires des communes de Nouvelle-Calédonie.</w:t>
                      </w:r>
                      <w:bookmarkStart w:id="1" w:name="_GoBack"/>
                      <w:bookmarkEnd w:id="1"/>
                    </w:p>
                  </w:txbxContent>
                </v:textbox>
              </v:roundrect>
            </w:pict>
          </mc:Fallback>
        </mc:AlternateContent>
      </w:r>
    </w:p>
    <w:p w:rsidR="00365D00" w:rsidRDefault="00365D00" w:rsidP="00365D00">
      <w:pPr>
        <w:spacing w:after="0" w:line="240" w:lineRule="auto"/>
        <w:jc w:val="both"/>
        <w:rPr>
          <w:rFonts w:ascii="Times New Roman" w:hAnsi="Times New Roman" w:cs="Times New Roman"/>
          <w:u w:val="single"/>
        </w:rPr>
      </w:pPr>
    </w:p>
    <w:p w:rsidR="00365D00" w:rsidRDefault="00365D00" w:rsidP="00365D00">
      <w:pPr>
        <w:spacing w:after="0" w:line="240" w:lineRule="auto"/>
        <w:jc w:val="both"/>
        <w:rPr>
          <w:rFonts w:ascii="Times New Roman" w:hAnsi="Times New Roman" w:cs="Times New Roman"/>
          <w:u w:val="single"/>
        </w:rPr>
      </w:pPr>
    </w:p>
    <w:p w:rsidR="00365D00" w:rsidRDefault="00365D00" w:rsidP="00365D00">
      <w:pPr>
        <w:spacing w:after="0" w:line="240" w:lineRule="auto"/>
        <w:jc w:val="both"/>
        <w:rPr>
          <w:rFonts w:ascii="Times New Roman" w:hAnsi="Times New Roman" w:cs="Times New Roman"/>
          <w:u w:val="single"/>
        </w:rPr>
      </w:pPr>
    </w:p>
    <w:p w:rsidR="00365D00" w:rsidRDefault="00365D00" w:rsidP="00365D00">
      <w:pPr>
        <w:spacing w:after="0" w:line="240" w:lineRule="auto"/>
        <w:jc w:val="both"/>
        <w:rPr>
          <w:rFonts w:ascii="Times New Roman" w:hAnsi="Times New Roman" w:cs="Times New Roman"/>
          <w:sz w:val="24"/>
          <w:szCs w:val="24"/>
          <w:u w:val="single"/>
        </w:rPr>
      </w:pPr>
    </w:p>
    <w:p w:rsidR="00365D00" w:rsidRDefault="00365D00" w:rsidP="00365D00">
      <w:pPr>
        <w:spacing w:after="0" w:line="240" w:lineRule="auto"/>
        <w:jc w:val="both"/>
        <w:rPr>
          <w:rFonts w:ascii="Times New Roman" w:hAnsi="Times New Roman" w:cs="Times New Roman"/>
          <w:sz w:val="24"/>
          <w:szCs w:val="24"/>
          <w:u w:val="single"/>
        </w:rPr>
      </w:pPr>
    </w:p>
    <w:p w:rsidR="00365D00" w:rsidRDefault="00365D00" w:rsidP="00365D00">
      <w:pPr>
        <w:spacing w:after="0" w:line="240" w:lineRule="auto"/>
        <w:jc w:val="both"/>
        <w:rPr>
          <w:rFonts w:ascii="Times New Roman" w:hAnsi="Times New Roman" w:cs="Times New Roman"/>
          <w:sz w:val="24"/>
          <w:szCs w:val="24"/>
          <w:u w:val="single"/>
        </w:rPr>
      </w:pPr>
      <w:r>
        <w:rPr>
          <w:rFonts w:ascii="Times New Roman" w:hAnsi="Times New Roman" w:cs="Times New Roman"/>
          <w:noProof/>
          <w:u w:val="single"/>
          <w:lang w:eastAsia="fr-FR"/>
        </w:rPr>
        <mc:AlternateContent>
          <mc:Choice Requires="wps">
            <w:drawing>
              <wp:anchor distT="0" distB="0" distL="114300" distR="114300" simplePos="0" relativeHeight="251664384" behindDoc="0" locked="0" layoutInCell="1" allowOverlap="1" wp14:anchorId="79FC93F7" wp14:editId="69C56E87">
                <wp:simplePos x="0" y="0"/>
                <wp:positionH relativeFrom="column">
                  <wp:posOffset>-414020</wp:posOffset>
                </wp:positionH>
                <wp:positionV relativeFrom="paragraph">
                  <wp:posOffset>39370</wp:posOffset>
                </wp:positionV>
                <wp:extent cx="6638925" cy="251460"/>
                <wp:effectExtent l="38100" t="38100" r="104775" b="110490"/>
                <wp:wrapNone/>
                <wp:docPr id="8" name="Rectangle à coins arrondis 8"/>
                <wp:cNvGraphicFramePr/>
                <a:graphic xmlns:a="http://schemas.openxmlformats.org/drawingml/2006/main">
                  <a:graphicData uri="http://schemas.microsoft.com/office/word/2010/wordprocessingShape">
                    <wps:wsp>
                      <wps:cNvSpPr/>
                      <wps:spPr>
                        <a:xfrm>
                          <a:off x="0" y="0"/>
                          <a:ext cx="6638925" cy="251460"/>
                        </a:xfrm>
                        <a:prstGeom prst="roundRect">
                          <a:avLst/>
                        </a:prstGeom>
                        <a:solidFill>
                          <a:schemeClr val="accent5">
                            <a:lumMod val="20000"/>
                            <a:lumOff val="80000"/>
                          </a:schemeClr>
                        </a:solidFill>
                        <a:ln w="3175">
                          <a:solidFill>
                            <a:schemeClr val="accent5"/>
                          </a:solidFill>
                        </a:ln>
                        <a:effectLst>
                          <a:outerShdw blurRad="50800" dist="38100" dir="2700000" algn="tl" rotWithShape="0">
                            <a:prstClr val="black">
                              <a:alpha val="40000"/>
                            </a:prstClr>
                          </a:outerShdw>
                        </a:effectLst>
                      </wps:spPr>
                      <wps:style>
                        <a:lnRef idx="2">
                          <a:schemeClr val="accent5"/>
                        </a:lnRef>
                        <a:fillRef idx="1">
                          <a:schemeClr val="lt1"/>
                        </a:fillRef>
                        <a:effectRef idx="0">
                          <a:schemeClr val="accent5"/>
                        </a:effectRef>
                        <a:fontRef idx="minor">
                          <a:schemeClr val="dk1"/>
                        </a:fontRef>
                      </wps:style>
                      <wps:txbx>
                        <w:txbxContent>
                          <w:p w:rsidR="00365D00" w:rsidRPr="006A15E7" w:rsidRDefault="00365D00" w:rsidP="00365D0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1- </w:t>
                            </w:r>
                            <w:r w:rsidRPr="006A15E7">
                              <w:rPr>
                                <w:rFonts w:ascii="Times New Roman" w:hAnsi="Times New Roman" w:cs="Times New Roman"/>
                                <w:b/>
                                <w:color w:val="000000" w:themeColor="text1"/>
                              </w:rPr>
                              <w:t>DEFINITION</w:t>
                            </w:r>
                            <w:r>
                              <w:rPr>
                                <w:rFonts w:ascii="Times New Roman" w:hAnsi="Times New Roman" w:cs="Times New Roman"/>
                                <w:b/>
                                <w:color w:val="000000" w:themeColor="text1"/>
                              </w:rPr>
                              <w:t xml:space="preserve"> ET CONDITIONS STATUTAIRES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8" o:spid="_x0000_s1028" style="position:absolute;left:0;text-align:left;margin-left:-32.6pt;margin-top:3.1pt;width:522.75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" fillcolor="#daeef3 [664]" strokecolor="#4bacc6 [3208]" strokeweight=".25pt">
                <v:shadow on="t" color="black" opacity="26214f" origin="-.5,-.5" offset=".74836mm,.74836mm"/>
                <v:textbox>
                  <w:txbxContent>
                    <w:p w:rsidR="00365D00" w:rsidRPr="006A15E7" w:rsidRDefault="00365D00" w:rsidP="00365D0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1- </w:t>
                      </w:r>
                      <w:r w:rsidRPr="006A15E7">
                        <w:rPr>
                          <w:rFonts w:ascii="Times New Roman" w:hAnsi="Times New Roman" w:cs="Times New Roman"/>
                          <w:b/>
                          <w:color w:val="000000" w:themeColor="text1"/>
                        </w:rPr>
                        <w:t>DEFINITION</w:t>
                      </w:r>
                      <w:r>
                        <w:rPr>
                          <w:rFonts w:ascii="Times New Roman" w:hAnsi="Times New Roman" w:cs="Times New Roman"/>
                          <w:b/>
                          <w:color w:val="000000" w:themeColor="text1"/>
                        </w:rPr>
                        <w:t xml:space="preserve"> ET CONDITIONS STATUTAIRES</w:t>
                      </w:r>
                    </w:p>
                  </w:txbxContent>
                </v:textbox>
              </v:roundrect>
            </w:pict>
          </mc:Fallback>
        </mc:AlternateContent>
      </w:r>
    </w:p>
    <w:p w:rsidR="00365D00" w:rsidRDefault="00365D00" w:rsidP="00365D00">
      <w:pPr>
        <w:spacing w:after="0" w:line="240" w:lineRule="auto"/>
        <w:jc w:val="both"/>
        <w:rPr>
          <w:rFonts w:ascii="Times New Roman" w:hAnsi="Times New Roman" w:cs="Times New Roman"/>
          <w:sz w:val="24"/>
          <w:szCs w:val="24"/>
          <w:u w:val="single"/>
        </w:rPr>
      </w:pPr>
    </w:p>
    <w:tbl>
      <w:tblPr>
        <w:tblStyle w:val="Grilledutableau"/>
        <w:tblW w:w="10283" w:type="dxa"/>
        <w:tblInd w:w="-459" w:type="dxa"/>
        <w:tblLayout w:type="fixed"/>
        <w:tblLook w:val="04A0" w:firstRow="1" w:lastRow="0" w:firstColumn="1" w:lastColumn="0" w:noHBand="0" w:noVBand="1"/>
      </w:tblPr>
      <w:tblGrid>
        <w:gridCol w:w="10283"/>
      </w:tblGrid>
      <w:tr w:rsidR="00365D00" w:rsidTr="00F50C02">
        <w:trPr>
          <w:trHeight w:val="394"/>
        </w:trPr>
        <w:tc>
          <w:tcPr>
            <w:tcW w:w="10283" w:type="dxa"/>
            <w:tcBorders>
              <w:top w:val="nil"/>
              <w:left w:val="nil"/>
              <w:bottom w:val="nil"/>
              <w:right w:val="nil"/>
            </w:tcBorders>
          </w:tcPr>
          <w:p w:rsidR="00365D00" w:rsidRDefault="00365D00" w:rsidP="00F50C02">
            <w:pPr>
              <w:tabs>
                <w:tab w:val="left" w:pos="9816"/>
              </w:tabs>
              <w:spacing w:before="80"/>
              <w:ind w:right="-31"/>
              <w:jc w:val="both"/>
              <w:rPr>
                <w:rFonts w:ascii="Times New Roman" w:eastAsia="Times New Roman" w:hAnsi="Times New Roman"/>
                <w:lang w:eastAsia="fr-FR"/>
              </w:rPr>
            </w:pPr>
            <w:r>
              <w:rPr>
                <w:rFonts w:ascii="Times New Roman" w:eastAsia="Times New Roman" w:hAnsi="Times New Roman"/>
                <w:lang w:eastAsia="fr-FR"/>
              </w:rPr>
              <w:t xml:space="preserve">Le changement de corps / cadre d’emplois est une procédure permettant de garantir la mobilité au sein et entre les fonctions publiques de Nouvelle-Calédonie. </w:t>
            </w:r>
          </w:p>
          <w:p w:rsidR="00365D00" w:rsidRDefault="00365D00" w:rsidP="00F50C02">
            <w:pPr>
              <w:tabs>
                <w:tab w:val="left" w:pos="9816"/>
              </w:tabs>
              <w:ind w:right="-31"/>
              <w:jc w:val="both"/>
              <w:rPr>
                <w:rFonts w:ascii="Times New Roman" w:eastAsia="Times New Roman" w:hAnsi="Times New Roman"/>
                <w:lang w:eastAsia="fr-FR"/>
              </w:rPr>
            </w:pPr>
            <w:r>
              <w:rPr>
                <w:rFonts w:ascii="Times New Roman" w:eastAsia="Times New Roman" w:hAnsi="Times New Roman"/>
                <w:lang w:eastAsia="fr-FR"/>
              </w:rPr>
              <w:t xml:space="preserve">Elle consiste à pourvoir </w:t>
            </w:r>
            <w:r w:rsidRPr="00C73721">
              <w:rPr>
                <w:rFonts w:ascii="Times New Roman" w:eastAsia="Times New Roman" w:hAnsi="Times New Roman"/>
                <w:lang w:eastAsia="fr-FR"/>
              </w:rPr>
              <w:t>les emplois que les fonctionnaires territoriaux</w:t>
            </w:r>
            <w:r>
              <w:rPr>
                <w:rFonts w:ascii="Times New Roman" w:eastAsia="Times New Roman" w:hAnsi="Times New Roman"/>
                <w:lang w:eastAsia="fr-FR"/>
              </w:rPr>
              <w:t xml:space="preserve"> ou communaux </w:t>
            </w:r>
            <w:r w:rsidRPr="00C73721">
              <w:rPr>
                <w:rFonts w:ascii="Times New Roman" w:eastAsia="Times New Roman" w:hAnsi="Times New Roman"/>
                <w:lang w:eastAsia="fr-FR"/>
              </w:rPr>
              <w:t>ont vocation à occuper en vertu du statut particulier de leur corps par la nomination directe et précaire de fonctionnaires d’un autre corps ou cadre d’emplois réputé équivalent, après avis de la commission administrative paritaire du corps d’accueil</w:t>
            </w:r>
            <w:r>
              <w:rPr>
                <w:rFonts w:ascii="Times New Roman" w:eastAsia="Times New Roman" w:hAnsi="Times New Roman"/>
                <w:lang w:eastAsia="fr-FR"/>
              </w:rPr>
              <w:t>.</w:t>
            </w:r>
          </w:p>
          <w:p w:rsidR="00365D00" w:rsidRDefault="00365D00" w:rsidP="00F50C02">
            <w:pPr>
              <w:tabs>
                <w:tab w:val="left" w:pos="9816"/>
              </w:tabs>
              <w:ind w:right="-31"/>
              <w:jc w:val="both"/>
              <w:rPr>
                <w:rFonts w:ascii="Times New Roman" w:eastAsia="Times New Roman" w:hAnsi="Times New Roman"/>
                <w:lang w:eastAsia="fr-FR"/>
              </w:rPr>
            </w:pPr>
            <w:r>
              <w:rPr>
                <w:rFonts w:ascii="Times New Roman" w:eastAsia="Times New Roman" w:hAnsi="Times New Roman"/>
                <w:lang w:eastAsia="fr-FR"/>
              </w:rPr>
              <w:t xml:space="preserve">Conditions à remplir pour bénéficier de ce dispositif : </w:t>
            </w:r>
          </w:p>
          <w:p w:rsidR="00365D00" w:rsidRPr="004D069F" w:rsidRDefault="00365D00" w:rsidP="00F50C02">
            <w:pPr>
              <w:pStyle w:val="Paragraphedeliste"/>
              <w:numPr>
                <w:ilvl w:val="0"/>
                <w:numId w:val="1"/>
              </w:numPr>
              <w:tabs>
                <w:tab w:val="left" w:pos="9816"/>
              </w:tabs>
              <w:ind w:right="-31"/>
              <w:jc w:val="both"/>
              <w:rPr>
                <w:rFonts w:ascii="Times New Roman" w:eastAsia="Times New Roman" w:hAnsi="Times New Roman"/>
                <w:lang w:eastAsia="fr-FR"/>
              </w:rPr>
            </w:pPr>
            <w:r>
              <w:rPr>
                <w:rFonts w:ascii="Times New Roman" w:eastAsia="Times New Roman" w:hAnsi="Times New Roman"/>
                <w:lang w:eastAsia="fr-FR"/>
              </w:rPr>
              <w:t>être fonctionnaire titulaire ;</w:t>
            </w:r>
          </w:p>
          <w:p w:rsidR="00365D00" w:rsidRPr="004D069F" w:rsidRDefault="00365D00" w:rsidP="00F50C02">
            <w:pPr>
              <w:pStyle w:val="Paragraphedeliste"/>
              <w:numPr>
                <w:ilvl w:val="0"/>
                <w:numId w:val="1"/>
              </w:numPr>
              <w:tabs>
                <w:tab w:val="left" w:pos="9816"/>
              </w:tabs>
              <w:ind w:right="-31"/>
              <w:jc w:val="both"/>
              <w:rPr>
                <w:rFonts w:ascii="Times New Roman" w:eastAsia="Times New Roman" w:hAnsi="Times New Roman"/>
                <w:lang w:eastAsia="fr-FR"/>
              </w:rPr>
            </w:pPr>
            <w:r w:rsidRPr="004D069F">
              <w:rPr>
                <w:rFonts w:ascii="Times New Roman" w:hAnsi="Times New Roman" w:cs="Times New Roman"/>
              </w:rPr>
              <w:t>appartenir à un corps ou cadre d'emploi réputé équivalent</w:t>
            </w:r>
            <w:r>
              <w:rPr>
                <w:rFonts w:ascii="Times New Roman" w:hAnsi="Times New Roman" w:cs="Times New Roman"/>
              </w:rPr>
              <w:t xml:space="preserve"> (même niveau de recrutement initial)</w:t>
            </w:r>
            <w:r>
              <w:rPr>
                <w:rFonts w:ascii="Times New Roman" w:hAnsi="Times New Roman" w:cs="Times New Roman"/>
              </w:rPr>
              <w:t xml:space="preserve"> ou supérieur</w:t>
            </w:r>
            <w:r>
              <w:rPr>
                <w:rFonts w:ascii="Times New Roman" w:hAnsi="Times New Roman" w:cs="Times New Roman"/>
              </w:rPr>
              <w:t> ;</w:t>
            </w:r>
          </w:p>
          <w:p w:rsidR="00365D00" w:rsidRPr="004D069F" w:rsidRDefault="00365D00" w:rsidP="00F50C02">
            <w:pPr>
              <w:pStyle w:val="Paragraphedeliste"/>
              <w:numPr>
                <w:ilvl w:val="0"/>
                <w:numId w:val="1"/>
              </w:numPr>
              <w:tabs>
                <w:tab w:val="left" w:pos="9816"/>
              </w:tabs>
              <w:ind w:right="-31"/>
              <w:jc w:val="both"/>
              <w:rPr>
                <w:rFonts w:ascii="Times New Roman" w:eastAsia="Times New Roman" w:hAnsi="Times New Roman"/>
                <w:lang w:eastAsia="fr-FR"/>
              </w:rPr>
            </w:pPr>
            <w:r>
              <w:rPr>
                <w:rFonts w:ascii="Times New Roman" w:hAnsi="Times New Roman" w:cs="Times New Roman"/>
              </w:rPr>
              <w:t xml:space="preserve">occuper ou souhaitant occuper </w:t>
            </w:r>
            <w:r w:rsidRPr="004D069F">
              <w:rPr>
                <w:rFonts w:ascii="Times New Roman" w:hAnsi="Times New Roman" w:cs="Times New Roman"/>
              </w:rPr>
              <w:t>un emploi relevant du corps d’accueil.</w:t>
            </w:r>
          </w:p>
        </w:tc>
      </w:tr>
    </w:tbl>
    <w:p w:rsidR="00365D00" w:rsidRDefault="00365D00" w:rsidP="00365D00">
      <w:pPr>
        <w:spacing w:after="0" w:line="240" w:lineRule="auto"/>
        <w:jc w:val="both"/>
        <w:rPr>
          <w:rFonts w:ascii="Times New Roman" w:hAnsi="Times New Roman" w:cs="Times New Roman"/>
          <w:sz w:val="24"/>
          <w:szCs w:val="24"/>
          <w:u w:val="single"/>
        </w:rPr>
      </w:pPr>
      <w:r>
        <w:rPr>
          <w:rFonts w:ascii="Times New Roman" w:hAnsi="Times New Roman" w:cs="Times New Roman"/>
          <w:noProof/>
          <w:u w:val="single"/>
          <w:lang w:eastAsia="fr-FR"/>
        </w:rPr>
        <mc:AlternateContent>
          <mc:Choice Requires="wps">
            <w:drawing>
              <wp:anchor distT="0" distB="0" distL="114300" distR="114300" simplePos="0" relativeHeight="251661312" behindDoc="0" locked="0" layoutInCell="1" allowOverlap="1" wp14:anchorId="4A59661A" wp14:editId="62AEBFCC">
                <wp:simplePos x="0" y="0"/>
                <wp:positionH relativeFrom="column">
                  <wp:posOffset>-366395</wp:posOffset>
                </wp:positionH>
                <wp:positionV relativeFrom="paragraph">
                  <wp:posOffset>38101</wp:posOffset>
                </wp:positionV>
                <wp:extent cx="6591300" cy="266700"/>
                <wp:effectExtent l="38100" t="38100" r="114300" b="114300"/>
                <wp:wrapNone/>
                <wp:docPr id="11" name="Rectangle à coins arrondis 11"/>
                <wp:cNvGraphicFramePr/>
                <a:graphic xmlns:a="http://schemas.openxmlformats.org/drawingml/2006/main">
                  <a:graphicData uri="http://schemas.microsoft.com/office/word/2010/wordprocessingShape">
                    <wps:wsp>
                      <wps:cNvSpPr/>
                      <wps:spPr>
                        <a:xfrm>
                          <a:off x="0" y="0"/>
                          <a:ext cx="6591300" cy="266700"/>
                        </a:xfrm>
                        <a:prstGeom prst="roundRect">
                          <a:avLst/>
                        </a:prstGeom>
                        <a:solidFill>
                          <a:schemeClr val="accent5">
                            <a:lumMod val="20000"/>
                            <a:lumOff val="80000"/>
                          </a:schemeClr>
                        </a:solidFill>
                        <a:ln w="3175">
                          <a:solidFill>
                            <a:schemeClr val="accent5"/>
                          </a:solidFill>
                        </a:ln>
                        <a:effectLst>
                          <a:outerShdw blurRad="50800" dist="38100" dir="2700000" algn="tl" rotWithShape="0">
                            <a:prstClr val="black">
                              <a:alpha val="40000"/>
                            </a:prstClr>
                          </a:outerShdw>
                        </a:effectLst>
                      </wps:spPr>
                      <wps:style>
                        <a:lnRef idx="2">
                          <a:schemeClr val="accent5"/>
                        </a:lnRef>
                        <a:fillRef idx="1">
                          <a:schemeClr val="lt1"/>
                        </a:fillRef>
                        <a:effectRef idx="0">
                          <a:schemeClr val="accent5"/>
                        </a:effectRef>
                        <a:fontRef idx="minor">
                          <a:schemeClr val="dk1"/>
                        </a:fontRef>
                      </wps:style>
                      <wps:txbx>
                        <w:txbxContent>
                          <w:p w:rsidR="00365D00" w:rsidRPr="00DF0351" w:rsidRDefault="00365D00" w:rsidP="00365D0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 DEMANDE DE L’AGENT (</w:t>
                            </w:r>
                            <w:r>
                              <w:rPr>
                                <w:rFonts w:ascii="Times New Roman" w:hAnsi="Times New Roman" w:cs="Times New Roman"/>
                                <w:b/>
                                <w:i/>
                                <w:color w:val="000000" w:themeColor="text1"/>
                              </w:rPr>
                              <w:t>à remplir par l’agent</w:t>
                            </w:r>
                            <w:r>
                              <w:rPr>
                                <w:rFonts w:ascii="Times New Roman" w:hAnsi="Times New Roman" w:cs="Times New Roman"/>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1" o:spid="_x0000_s1029" style="position:absolute;left:0;text-align:left;margin-left:-28.85pt;margin-top:3pt;width:519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" fillcolor="#daeef3 [664]" strokecolor="#4bacc6 [3208]" strokeweight=".25pt">
                <v:shadow on="t" color="black" opacity="26214f" origin="-.5,-.5" offset=".74836mm,.74836mm"/>
                <v:textbox>
                  <w:txbxContent>
                    <w:p w:rsidR="00365D00" w:rsidRPr="00DF0351" w:rsidRDefault="00365D00" w:rsidP="00365D0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 DEMANDE DE L’AGENT (</w:t>
                      </w:r>
                      <w:r>
                        <w:rPr>
                          <w:rFonts w:ascii="Times New Roman" w:hAnsi="Times New Roman" w:cs="Times New Roman"/>
                          <w:b/>
                          <w:i/>
                          <w:color w:val="000000" w:themeColor="text1"/>
                        </w:rPr>
                        <w:t>à remplir par l’agent</w:t>
                      </w:r>
                      <w:r>
                        <w:rPr>
                          <w:rFonts w:ascii="Times New Roman" w:hAnsi="Times New Roman" w:cs="Times New Roman"/>
                          <w:b/>
                          <w:color w:val="000000" w:themeColor="text1"/>
                        </w:rPr>
                        <w:t>)</w:t>
                      </w:r>
                    </w:p>
                  </w:txbxContent>
                </v:textbox>
              </v:roundrect>
            </w:pict>
          </mc:Fallback>
        </mc:AlternateContent>
      </w:r>
    </w:p>
    <w:p w:rsidR="00365D00" w:rsidRDefault="00365D00" w:rsidP="00365D00">
      <w:pPr>
        <w:spacing w:after="0" w:line="240" w:lineRule="auto"/>
        <w:jc w:val="both"/>
        <w:rPr>
          <w:rFonts w:ascii="Times New Roman" w:hAnsi="Times New Roman" w:cs="Times New Roman"/>
          <w:sz w:val="24"/>
          <w:szCs w:val="24"/>
          <w:u w:val="single"/>
        </w:rPr>
      </w:pPr>
    </w:p>
    <w:p w:rsidR="00365D00" w:rsidRDefault="00365D00" w:rsidP="00365D00">
      <w:pPr>
        <w:spacing w:before="80" w:after="0" w:line="240" w:lineRule="auto"/>
        <w:ind w:left="-425" w:right="284"/>
        <w:rPr>
          <w:rFonts w:ascii="Times New Roman" w:hAnsi="Times New Roman" w:cs="Times New Roman"/>
        </w:rPr>
      </w:pPr>
      <w:r>
        <w:rPr>
          <w:rFonts w:ascii="Times New Roman" w:hAnsi="Times New Roman" w:cs="Times New Roman"/>
        </w:rPr>
        <w:t xml:space="preserve">Je soussigné(e) Nom / </w:t>
      </w:r>
      <w:r w:rsidRPr="00C664ED">
        <w:rPr>
          <w:rFonts w:ascii="Times New Roman" w:hAnsi="Times New Roman" w:cs="Times New Roman"/>
        </w:rPr>
        <w:t>Prénom</w:t>
      </w:r>
      <w:r>
        <w:rPr>
          <w:rFonts w:ascii="Times New Roman" w:hAnsi="Times New Roman" w:cs="Times New Roman"/>
        </w:rPr>
        <w:t> : ………………………………………………………………………….............</w:t>
      </w:r>
    </w:p>
    <w:p w:rsidR="00365D00" w:rsidRDefault="00365D00" w:rsidP="00365D00">
      <w:pPr>
        <w:spacing w:after="0" w:line="240" w:lineRule="auto"/>
        <w:ind w:left="-426" w:right="284"/>
        <w:rPr>
          <w:rFonts w:ascii="Times New Roman" w:eastAsia="Times New Roman" w:hAnsi="Times New Roman" w:cs="Times New Roman"/>
          <w:lang w:eastAsia="fr-FR"/>
        </w:rPr>
      </w:pPr>
      <w:r>
        <w:rPr>
          <w:rFonts w:ascii="Times New Roman" w:hAnsi="Times New Roman" w:cs="Times New Roman"/>
        </w:rPr>
        <w:t xml:space="preserve">Titulaire dans la fonction publique : </w:t>
      </w:r>
      <w:r>
        <w:rPr>
          <w:rFonts w:ascii="Times New Roman" w:eastAsia="Times New Roman" w:hAnsi="Times New Roman" w:cs="Times New Roman"/>
          <w:lang w:eastAsia="fr-FR"/>
        </w:rPr>
        <w:fldChar w:fldCharType="begin">
          <w:ffData>
            <w:name w:val=""/>
            <w:enabled/>
            <w:calcOnExit w:val="0"/>
            <w:checkBox>
              <w:sizeAuto/>
              <w:default w:val="0"/>
            </w:checkBox>
          </w:ffData>
        </w:fldChar>
      </w:r>
      <w:r>
        <w:rPr>
          <w:rFonts w:ascii="Times New Roman" w:eastAsia="Times New Roman" w:hAnsi="Times New Roman" w:cs="Times New Roman"/>
          <w:lang w:eastAsia="fr-FR"/>
        </w:rPr>
        <w:instrText xml:space="preserve"> FORMCHECKBOX </w:instrText>
      </w:r>
      <w:r>
        <w:rPr>
          <w:rFonts w:ascii="Times New Roman" w:eastAsia="Times New Roman" w:hAnsi="Times New Roman" w:cs="Times New Roman"/>
          <w:lang w:eastAsia="fr-FR"/>
        </w:rPr>
      </w:r>
      <w:r>
        <w:rPr>
          <w:rFonts w:ascii="Times New Roman" w:eastAsia="Times New Roman" w:hAnsi="Times New Roman" w:cs="Times New Roman"/>
          <w:lang w:eastAsia="fr-FR"/>
        </w:rPr>
        <w:fldChar w:fldCharType="separate"/>
      </w:r>
      <w:r>
        <w:rPr>
          <w:rFonts w:ascii="Times New Roman" w:eastAsia="Times New Roman" w:hAnsi="Times New Roman" w:cs="Times New Roman"/>
          <w:lang w:eastAsia="fr-FR"/>
        </w:rPr>
        <w:fldChar w:fldCharType="end"/>
      </w:r>
      <w:r>
        <w:rPr>
          <w:rFonts w:ascii="Times New Roman" w:eastAsia="Times New Roman" w:hAnsi="Times New Roman" w:cs="Times New Roman"/>
          <w:lang w:eastAsia="fr-FR"/>
        </w:rPr>
        <w:t xml:space="preserve"> de la Nouvelle-Calédonie    </w:t>
      </w:r>
      <w:r>
        <w:rPr>
          <w:rFonts w:ascii="Times New Roman" w:eastAsia="Times New Roman" w:hAnsi="Times New Roman" w:cs="Times New Roman"/>
          <w:lang w:eastAsia="fr-FR"/>
        </w:rPr>
        <w:fldChar w:fldCharType="begin">
          <w:ffData>
            <w:name w:val=""/>
            <w:enabled/>
            <w:calcOnExit w:val="0"/>
            <w:checkBox>
              <w:sizeAuto/>
              <w:default w:val="0"/>
            </w:checkBox>
          </w:ffData>
        </w:fldChar>
      </w:r>
      <w:r>
        <w:rPr>
          <w:rFonts w:ascii="Times New Roman" w:eastAsia="Times New Roman" w:hAnsi="Times New Roman" w:cs="Times New Roman"/>
          <w:lang w:eastAsia="fr-FR"/>
        </w:rPr>
        <w:instrText xml:space="preserve"> FORMCHECKBOX </w:instrText>
      </w:r>
      <w:r>
        <w:rPr>
          <w:rFonts w:ascii="Times New Roman" w:eastAsia="Times New Roman" w:hAnsi="Times New Roman" w:cs="Times New Roman"/>
          <w:lang w:eastAsia="fr-FR"/>
        </w:rPr>
      </w:r>
      <w:r>
        <w:rPr>
          <w:rFonts w:ascii="Times New Roman" w:eastAsia="Times New Roman" w:hAnsi="Times New Roman" w:cs="Times New Roman"/>
          <w:lang w:eastAsia="fr-FR"/>
        </w:rPr>
        <w:fldChar w:fldCharType="separate"/>
      </w:r>
      <w:r>
        <w:rPr>
          <w:rFonts w:ascii="Times New Roman" w:eastAsia="Times New Roman" w:hAnsi="Times New Roman" w:cs="Times New Roman"/>
          <w:lang w:eastAsia="fr-FR"/>
        </w:rPr>
        <w:fldChar w:fldCharType="end"/>
      </w:r>
      <w:r>
        <w:rPr>
          <w:rFonts w:ascii="Times New Roman" w:eastAsia="Times New Roman" w:hAnsi="Times New Roman" w:cs="Times New Roman"/>
          <w:lang w:eastAsia="fr-FR"/>
        </w:rPr>
        <w:t xml:space="preserve"> des communes de Nouvelle-Calédonie </w:t>
      </w:r>
    </w:p>
    <w:p w:rsidR="00365D00" w:rsidRDefault="00365D00" w:rsidP="00365D00">
      <w:pPr>
        <w:spacing w:after="0" w:line="240" w:lineRule="auto"/>
        <w:ind w:left="-426" w:right="284"/>
        <w:rPr>
          <w:rFonts w:ascii="Times New Roman" w:hAnsi="Times New Roman" w:cs="Times New Roman"/>
        </w:rPr>
      </w:pPr>
      <w:r w:rsidRPr="00C664ED">
        <w:rPr>
          <w:rFonts w:ascii="Times New Roman" w:hAnsi="Times New Roman" w:cs="Times New Roman"/>
        </w:rPr>
        <w:t>Employeur</w:t>
      </w:r>
      <w:r>
        <w:rPr>
          <w:rFonts w:ascii="Times New Roman" w:hAnsi="Times New Roman" w:cs="Times New Roman"/>
        </w:rPr>
        <w:t xml:space="preserve"> : …………………………………………………………………………………….………...............</w:t>
      </w:r>
      <w:r>
        <w:rPr>
          <w:rFonts w:ascii="Times New Roman" w:eastAsia="Times New Roman" w:hAnsi="Times New Roman" w:cs="Times New Roman"/>
          <w:lang w:eastAsia="fr-FR"/>
        </w:rPr>
        <w:t xml:space="preserve">  </w:t>
      </w:r>
    </w:p>
    <w:p w:rsidR="00365D00" w:rsidRPr="0005108F" w:rsidRDefault="00365D00" w:rsidP="00365D00">
      <w:pPr>
        <w:spacing w:after="0" w:line="240" w:lineRule="auto"/>
        <w:ind w:left="142" w:right="284"/>
        <w:rPr>
          <w:rFonts w:ascii="Times New Roman" w:hAnsi="Times New Roman" w:cs="Times New Roman"/>
          <w:sz w:val="8"/>
          <w:szCs w:val="8"/>
        </w:rPr>
      </w:pPr>
    </w:p>
    <w:tbl>
      <w:tblPr>
        <w:tblStyle w:val="Grilledutableau"/>
        <w:tblW w:w="10065" w:type="dxa"/>
        <w:tblInd w:w="-318" w:type="dxa"/>
        <w:tblLayout w:type="fixed"/>
        <w:tblLook w:val="04A0" w:firstRow="1" w:lastRow="0" w:firstColumn="1" w:lastColumn="0" w:noHBand="0" w:noVBand="1"/>
      </w:tblPr>
      <w:tblGrid>
        <w:gridCol w:w="4254"/>
        <w:gridCol w:w="1559"/>
        <w:gridCol w:w="1276"/>
        <w:gridCol w:w="850"/>
        <w:gridCol w:w="2126"/>
      </w:tblGrid>
      <w:tr w:rsidR="00365D00" w:rsidTr="00F50C02">
        <w:trPr>
          <w:trHeight w:val="194"/>
        </w:trPr>
        <w:tc>
          <w:tcPr>
            <w:tcW w:w="4254" w:type="dxa"/>
            <w:tcBorders>
              <w:bottom w:val="single" w:sz="4" w:space="0" w:color="auto"/>
            </w:tcBorders>
            <w:vAlign w:val="center"/>
          </w:tcPr>
          <w:p w:rsidR="00365D00" w:rsidRDefault="00365D00" w:rsidP="00F50C02">
            <w:pPr>
              <w:ind w:right="284"/>
              <w:jc w:val="center"/>
              <w:rPr>
                <w:rFonts w:ascii="Times New Roman" w:hAnsi="Times New Roman" w:cs="Times New Roman"/>
              </w:rPr>
            </w:pPr>
            <w:r>
              <w:rPr>
                <w:rFonts w:ascii="Times New Roman" w:hAnsi="Times New Roman" w:cs="Times New Roman"/>
              </w:rPr>
              <w:t>Corps – Cadre</w:t>
            </w:r>
          </w:p>
        </w:tc>
        <w:tc>
          <w:tcPr>
            <w:tcW w:w="1559" w:type="dxa"/>
            <w:tcBorders>
              <w:bottom w:val="single" w:sz="4" w:space="0" w:color="auto"/>
            </w:tcBorders>
            <w:vAlign w:val="center"/>
          </w:tcPr>
          <w:p w:rsidR="00365D00" w:rsidRDefault="00365D00" w:rsidP="00F50C02">
            <w:pPr>
              <w:ind w:right="34"/>
              <w:rPr>
                <w:rFonts w:ascii="Times New Roman" w:hAnsi="Times New Roman" w:cs="Times New Roman"/>
              </w:rPr>
            </w:pPr>
            <w:r>
              <w:rPr>
                <w:rFonts w:ascii="Times New Roman" w:hAnsi="Times New Roman" w:cs="Times New Roman"/>
              </w:rPr>
              <w:t>Grade - Classe</w:t>
            </w:r>
          </w:p>
        </w:tc>
        <w:tc>
          <w:tcPr>
            <w:tcW w:w="1276" w:type="dxa"/>
            <w:tcBorders>
              <w:bottom w:val="single" w:sz="4" w:space="0" w:color="auto"/>
            </w:tcBorders>
            <w:vAlign w:val="center"/>
          </w:tcPr>
          <w:p w:rsidR="00365D00" w:rsidRDefault="00365D00" w:rsidP="00F50C02">
            <w:pPr>
              <w:ind w:right="176"/>
              <w:jc w:val="right"/>
              <w:rPr>
                <w:rFonts w:ascii="Times New Roman" w:hAnsi="Times New Roman" w:cs="Times New Roman"/>
              </w:rPr>
            </w:pPr>
            <w:r>
              <w:rPr>
                <w:rFonts w:ascii="Times New Roman" w:hAnsi="Times New Roman" w:cs="Times New Roman"/>
              </w:rPr>
              <w:t>Echelon</w:t>
            </w:r>
          </w:p>
        </w:tc>
        <w:tc>
          <w:tcPr>
            <w:tcW w:w="850" w:type="dxa"/>
            <w:tcBorders>
              <w:bottom w:val="single" w:sz="4" w:space="0" w:color="auto"/>
            </w:tcBorders>
            <w:vAlign w:val="center"/>
          </w:tcPr>
          <w:p w:rsidR="00365D00" w:rsidRDefault="00365D00" w:rsidP="00F50C02">
            <w:pPr>
              <w:ind w:right="284"/>
              <w:jc w:val="right"/>
              <w:rPr>
                <w:rFonts w:ascii="Times New Roman" w:hAnsi="Times New Roman" w:cs="Times New Roman"/>
              </w:rPr>
            </w:pPr>
            <w:r>
              <w:rPr>
                <w:rFonts w:ascii="Times New Roman" w:hAnsi="Times New Roman" w:cs="Times New Roman"/>
              </w:rPr>
              <w:t>IB</w:t>
            </w:r>
          </w:p>
        </w:tc>
        <w:tc>
          <w:tcPr>
            <w:tcW w:w="2126" w:type="dxa"/>
            <w:tcBorders>
              <w:bottom w:val="single" w:sz="4" w:space="0" w:color="auto"/>
            </w:tcBorders>
            <w:vAlign w:val="center"/>
          </w:tcPr>
          <w:p w:rsidR="00365D00" w:rsidRDefault="00365D00" w:rsidP="00F50C02">
            <w:pPr>
              <w:tabs>
                <w:tab w:val="left" w:pos="1877"/>
              </w:tabs>
              <w:ind w:right="175"/>
              <w:jc w:val="center"/>
              <w:rPr>
                <w:rFonts w:ascii="Times New Roman" w:hAnsi="Times New Roman" w:cs="Times New Roman"/>
              </w:rPr>
            </w:pPr>
            <w:r>
              <w:rPr>
                <w:rFonts w:ascii="Times New Roman" w:hAnsi="Times New Roman" w:cs="Times New Roman"/>
              </w:rPr>
              <w:t>Catégorie</w:t>
            </w:r>
          </w:p>
        </w:tc>
      </w:tr>
      <w:tr w:rsidR="00365D00" w:rsidRPr="00375F52" w:rsidTr="00F50C02">
        <w:trPr>
          <w:trHeight w:val="392"/>
        </w:trPr>
        <w:tc>
          <w:tcPr>
            <w:tcW w:w="4254" w:type="dxa"/>
            <w:tcBorders>
              <w:bottom w:val="single" w:sz="4" w:space="0" w:color="auto"/>
            </w:tcBorders>
            <w:vAlign w:val="center"/>
          </w:tcPr>
          <w:p w:rsidR="00365D00" w:rsidRDefault="00365D00" w:rsidP="00F50C02">
            <w:pPr>
              <w:ind w:right="284"/>
              <w:jc w:val="center"/>
              <w:rPr>
                <w:rFonts w:ascii="Times New Roman" w:hAnsi="Times New Roman" w:cs="Times New Roman"/>
              </w:rPr>
            </w:pPr>
          </w:p>
        </w:tc>
        <w:tc>
          <w:tcPr>
            <w:tcW w:w="1559" w:type="dxa"/>
            <w:tcBorders>
              <w:bottom w:val="single" w:sz="4" w:space="0" w:color="auto"/>
            </w:tcBorders>
          </w:tcPr>
          <w:p w:rsidR="00365D00" w:rsidRDefault="00365D00" w:rsidP="00F50C02">
            <w:pPr>
              <w:ind w:right="284"/>
              <w:jc w:val="center"/>
              <w:rPr>
                <w:rFonts w:ascii="Times New Roman" w:hAnsi="Times New Roman" w:cs="Times New Roman"/>
              </w:rPr>
            </w:pPr>
          </w:p>
        </w:tc>
        <w:tc>
          <w:tcPr>
            <w:tcW w:w="1276" w:type="dxa"/>
            <w:tcBorders>
              <w:bottom w:val="single" w:sz="4" w:space="0" w:color="auto"/>
            </w:tcBorders>
            <w:vAlign w:val="center"/>
          </w:tcPr>
          <w:p w:rsidR="00365D00" w:rsidRDefault="00365D00" w:rsidP="00F50C02">
            <w:pPr>
              <w:ind w:right="284"/>
              <w:jc w:val="center"/>
              <w:rPr>
                <w:rFonts w:ascii="Times New Roman" w:hAnsi="Times New Roman" w:cs="Times New Roman"/>
              </w:rPr>
            </w:pPr>
          </w:p>
        </w:tc>
        <w:tc>
          <w:tcPr>
            <w:tcW w:w="850" w:type="dxa"/>
            <w:tcBorders>
              <w:bottom w:val="single" w:sz="4" w:space="0" w:color="auto"/>
            </w:tcBorders>
            <w:vAlign w:val="center"/>
          </w:tcPr>
          <w:p w:rsidR="00365D00" w:rsidRDefault="00365D00" w:rsidP="00F50C02">
            <w:pPr>
              <w:ind w:right="284"/>
              <w:jc w:val="center"/>
              <w:rPr>
                <w:rFonts w:ascii="Times New Roman" w:hAnsi="Times New Roman" w:cs="Times New Roman"/>
              </w:rPr>
            </w:pPr>
          </w:p>
        </w:tc>
        <w:tc>
          <w:tcPr>
            <w:tcW w:w="2126" w:type="dxa"/>
            <w:tcBorders>
              <w:bottom w:val="single" w:sz="4" w:space="0" w:color="auto"/>
            </w:tcBorders>
            <w:vAlign w:val="center"/>
          </w:tcPr>
          <w:p w:rsidR="00365D00" w:rsidRPr="00375F52" w:rsidRDefault="00365D00" w:rsidP="00F50C02">
            <w:pPr>
              <w:ind w:right="33"/>
              <w:jc w:val="center"/>
              <w:rPr>
                <w:rFonts w:ascii="Times New Roman" w:hAnsi="Times New Roman" w:cs="Times New Roman"/>
              </w:rPr>
            </w:pPr>
            <w:r>
              <w:rPr>
                <w:rFonts w:ascii="Times New Roman" w:hAnsi="Times New Roman" w:cs="Times New Roman"/>
              </w:rPr>
              <w:sym w:font="Webdings" w:char="F063"/>
            </w:r>
            <w:r w:rsidRPr="00375F52">
              <w:rPr>
                <w:rFonts w:ascii="Times New Roman" w:hAnsi="Times New Roman" w:cs="Times New Roman"/>
              </w:rPr>
              <w:t xml:space="preserve"> A  </w:t>
            </w:r>
            <w:r>
              <w:rPr>
                <w:rFonts w:ascii="Times New Roman" w:hAnsi="Times New Roman" w:cs="Times New Roman"/>
              </w:rPr>
              <w:sym w:font="Webdings" w:char="F063"/>
            </w:r>
            <w:r w:rsidRPr="00375F52">
              <w:rPr>
                <w:rFonts w:ascii="Times New Roman" w:hAnsi="Times New Roman" w:cs="Times New Roman"/>
              </w:rPr>
              <w:t xml:space="preserve">  B  </w:t>
            </w:r>
            <w:r>
              <w:rPr>
                <w:rFonts w:ascii="Times New Roman" w:hAnsi="Times New Roman" w:cs="Times New Roman"/>
              </w:rPr>
              <w:sym w:font="Webdings" w:char="F063"/>
            </w:r>
            <w:r w:rsidRPr="00375F52">
              <w:rPr>
                <w:rFonts w:ascii="Times New Roman" w:hAnsi="Times New Roman" w:cs="Times New Roman"/>
              </w:rPr>
              <w:t xml:space="preserve"> C</w:t>
            </w:r>
          </w:p>
        </w:tc>
      </w:tr>
      <w:tr w:rsidR="00365D00" w:rsidRPr="00375F52" w:rsidTr="00F50C02">
        <w:trPr>
          <w:trHeight w:val="52"/>
        </w:trPr>
        <w:tc>
          <w:tcPr>
            <w:tcW w:w="10065" w:type="dxa"/>
            <w:gridSpan w:val="5"/>
            <w:tcBorders>
              <w:top w:val="single" w:sz="4" w:space="0" w:color="auto"/>
              <w:left w:val="nil"/>
              <w:bottom w:val="nil"/>
              <w:right w:val="nil"/>
            </w:tcBorders>
            <w:vAlign w:val="center"/>
          </w:tcPr>
          <w:p w:rsidR="00365D00" w:rsidRDefault="00365D00" w:rsidP="00F50C02">
            <w:pPr>
              <w:tabs>
                <w:tab w:val="left" w:pos="9674"/>
              </w:tabs>
              <w:spacing w:before="80"/>
              <w:ind w:left="-108" w:right="284"/>
              <w:jc w:val="both"/>
              <w:rPr>
                <w:rFonts w:ascii="Times New Roman" w:hAnsi="Times New Roman" w:cs="Times New Roman"/>
              </w:rPr>
            </w:pPr>
            <w:r>
              <w:rPr>
                <w:rFonts w:ascii="Times New Roman" w:hAnsi="Times New Roman" w:cs="Times New Roman"/>
              </w:rPr>
              <w:t>Sollicite, dans le cadre de :</w:t>
            </w:r>
          </w:p>
          <w:p w:rsidR="00365D00" w:rsidRDefault="00365D00" w:rsidP="00F50C02">
            <w:pPr>
              <w:tabs>
                <w:tab w:val="left" w:pos="9674"/>
              </w:tabs>
              <w:ind w:left="-108" w:right="284"/>
              <w:jc w:val="both"/>
              <w:rPr>
                <w:rFonts w:ascii="Times New Roman" w:hAnsi="Times New Roman" w:cs="Times New Roman"/>
              </w:rPr>
            </w:pPr>
            <w:r>
              <w:rPr>
                <w:rFonts w:ascii="Times New Roman" w:hAnsi="Times New Roman" w:cs="Times New Roman"/>
              </w:rPr>
              <w:t>- mon affectation actuelle sur le poste de………………………………………………………auprès de (employeur)…………………………………………………………………………………………………..</w:t>
            </w:r>
          </w:p>
          <w:p w:rsidR="00365D00" w:rsidRDefault="00365D00" w:rsidP="00F50C02">
            <w:pPr>
              <w:tabs>
                <w:tab w:val="left" w:pos="9674"/>
              </w:tabs>
              <w:ind w:left="-108" w:right="284"/>
              <w:jc w:val="both"/>
              <w:rPr>
                <w:rFonts w:ascii="Times New Roman" w:hAnsi="Times New Roman" w:cs="Times New Roman"/>
              </w:rPr>
            </w:pPr>
            <w:r>
              <w:rPr>
                <w:rFonts w:ascii="Times New Roman" w:hAnsi="Times New Roman" w:cs="Times New Roman"/>
              </w:rPr>
              <w:t>- ma candidature sur le poste de …………………………………………………….auprès de (employeur)…………………………………………………………………………………………………..</w:t>
            </w:r>
          </w:p>
          <w:p w:rsidR="00365D00" w:rsidRDefault="00365D00" w:rsidP="00F50C02">
            <w:pPr>
              <w:tabs>
                <w:tab w:val="left" w:pos="9674"/>
              </w:tabs>
              <w:ind w:left="-108" w:right="284"/>
              <w:jc w:val="both"/>
              <w:rPr>
                <w:rFonts w:ascii="Times New Roman" w:hAnsi="Times New Roman" w:cs="Times New Roman"/>
              </w:rPr>
            </w:pPr>
            <w:r>
              <w:rPr>
                <w:rFonts w:ascii="Times New Roman" w:hAnsi="Times New Roman" w:cs="Times New Roman"/>
              </w:rPr>
              <w:t>ouvert par l’AVP n° …………………. du ………………………. mon changement de corps / cadre d’emplois au sein :</w:t>
            </w:r>
          </w:p>
          <w:p w:rsidR="00365D00" w:rsidRDefault="00365D00" w:rsidP="00F50C02">
            <w:pPr>
              <w:pStyle w:val="Paragraphedeliste"/>
              <w:numPr>
                <w:ilvl w:val="0"/>
                <w:numId w:val="2"/>
              </w:numPr>
              <w:tabs>
                <w:tab w:val="left" w:pos="9674"/>
              </w:tabs>
              <w:ind w:right="-250"/>
              <w:jc w:val="both"/>
              <w:rPr>
                <w:rFonts w:ascii="Times New Roman" w:hAnsi="Times New Roman" w:cs="Times New Roman"/>
              </w:rPr>
            </w:pPr>
            <w:r>
              <w:rPr>
                <w:rFonts w:ascii="Times New Roman" w:hAnsi="Times New Roman" w:cs="Times New Roman"/>
              </w:rPr>
              <w:t>du corps /  cadre d’emploi :……………………………………………………………………………</w:t>
            </w:r>
          </w:p>
          <w:p w:rsidR="00365D00" w:rsidRPr="0086783D" w:rsidRDefault="00365D00" w:rsidP="00F50C02">
            <w:pPr>
              <w:pStyle w:val="Paragraphedeliste"/>
              <w:numPr>
                <w:ilvl w:val="0"/>
                <w:numId w:val="2"/>
              </w:numPr>
              <w:tabs>
                <w:tab w:val="left" w:pos="9674"/>
              </w:tabs>
              <w:ind w:right="284"/>
              <w:jc w:val="both"/>
              <w:rPr>
                <w:rFonts w:ascii="Times New Roman" w:hAnsi="Times New Roman" w:cs="Times New Roman"/>
              </w:rPr>
            </w:pPr>
            <w:r w:rsidRPr="0086783D">
              <w:rPr>
                <w:rFonts w:ascii="Times New Roman" w:hAnsi="Times New Roman" w:cs="Times New Roman"/>
              </w:rPr>
              <w:t>du statut particulier :</w:t>
            </w:r>
            <w:r>
              <w:rPr>
                <w:rFonts w:ascii="Times New Roman" w:hAnsi="Times New Roman" w:cs="Times New Roman"/>
              </w:rPr>
              <w:t xml:space="preserve"> …………………………………………………………………………………..</w:t>
            </w:r>
          </w:p>
          <w:p w:rsidR="00365D00" w:rsidRDefault="00365D00" w:rsidP="00F50C02">
            <w:pPr>
              <w:numPr>
                <w:ilvl w:val="0"/>
                <w:numId w:val="2"/>
              </w:numPr>
              <w:tabs>
                <w:tab w:val="left" w:pos="9674"/>
              </w:tabs>
              <w:ind w:right="284"/>
              <w:jc w:val="both"/>
              <w:rPr>
                <w:rFonts w:ascii="Times New Roman" w:hAnsi="Times New Roman" w:cs="Times New Roman"/>
              </w:rPr>
            </w:pPr>
            <w:r w:rsidRPr="0086783D">
              <w:rPr>
                <w:rFonts w:ascii="Times New Roman" w:hAnsi="Times New Roman" w:cs="Times New Roman"/>
              </w:rPr>
              <w:t>de la fonction publique  de la Nouvelle-Calédonie / des communes de Nouvelle-Calédonie (rayer la mention inutile)</w:t>
            </w:r>
            <w:r>
              <w:rPr>
                <w:rFonts w:ascii="Times New Roman" w:hAnsi="Times New Roman" w:cs="Times New Roman"/>
              </w:rPr>
              <w:t>.</w:t>
            </w:r>
          </w:p>
          <w:p w:rsidR="00365D00" w:rsidRDefault="00365D00" w:rsidP="00F50C02">
            <w:pPr>
              <w:tabs>
                <w:tab w:val="left" w:pos="9674"/>
              </w:tabs>
              <w:ind w:left="-108" w:right="284"/>
              <w:jc w:val="both"/>
              <w:rPr>
                <w:rFonts w:ascii="Times New Roman" w:hAnsi="Times New Roman" w:cs="Times New Roman"/>
              </w:rPr>
            </w:pPr>
            <w:r w:rsidRPr="00943070">
              <w:rPr>
                <w:rFonts w:ascii="Times New Roman" w:hAnsi="Times New Roman" w:cs="Times New Roman"/>
              </w:rPr>
              <w:t>Date :                                                                             Signature :</w:t>
            </w:r>
          </w:p>
          <w:p w:rsidR="00365D00" w:rsidRPr="00375F52" w:rsidRDefault="00365D00" w:rsidP="00F50C02">
            <w:pPr>
              <w:tabs>
                <w:tab w:val="left" w:pos="9674"/>
              </w:tabs>
              <w:ind w:left="-108" w:right="284"/>
              <w:jc w:val="both"/>
              <w:rPr>
                <w:rFonts w:ascii="Times New Roman" w:hAnsi="Times New Roman" w:cs="Times New Roman"/>
              </w:rPr>
            </w:pPr>
            <w:r w:rsidRPr="00375F52">
              <w:rPr>
                <w:rFonts w:ascii="Times New Roman" w:hAnsi="Times New Roman" w:cs="Times New Roman"/>
                <w:noProof/>
                <w:u w:val="single"/>
                <w:lang w:eastAsia="fr-FR"/>
              </w:rPr>
              <mc:AlternateContent>
                <mc:Choice Requires="wps">
                  <w:drawing>
                    <wp:anchor distT="0" distB="0" distL="114300" distR="114300" simplePos="0" relativeHeight="251665408" behindDoc="0" locked="0" layoutInCell="1" allowOverlap="1" wp14:anchorId="20B9A92D" wp14:editId="0D9BE729">
                      <wp:simplePos x="0" y="0"/>
                      <wp:positionH relativeFrom="column">
                        <wp:posOffset>-149225</wp:posOffset>
                      </wp:positionH>
                      <wp:positionV relativeFrom="paragraph">
                        <wp:posOffset>137160</wp:posOffset>
                      </wp:positionV>
                      <wp:extent cx="6572250" cy="251460"/>
                      <wp:effectExtent l="38100" t="38100" r="95250" b="110490"/>
                      <wp:wrapNone/>
                      <wp:docPr id="12" name="Rectangle à coins arrondis 12"/>
                      <wp:cNvGraphicFramePr/>
                      <a:graphic xmlns:a="http://schemas.openxmlformats.org/drawingml/2006/main">
                        <a:graphicData uri="http://schemas.microsoft.com/office/word/2010/wordprocessingShape">
                          <wps:wsp>
                            <wps:cNvSpPr/>
                            <wps:spPr>
                              <a:xfrm>
                                <a:off x="0" y="0"/>
                                <a:ext cx="6572250" cy="251460"/>
                              </a:xfrm>
                              <a:prstGeom prst="roundRect">
                                <a:avLst/>
                              </a:prstGeom>
                              <a:solidFill>
                                <a:schemeClr val="accent5">
                                  <a:lumMod val="20000"/>
                                  <a:lumOff val="80000"/>
                                </a:schemeClr>
                              </a:solidFill>
                              <a:ln w="3175">
                                <a:solidFill>
                                  <a:schemeClr val="accent5"/>
                                </a:solidFill>
                              </a:ln>
                              <a:effectLst>
                                <a:outerShdw blurRad="50800" dist="38100" dir="2700000" algn="tl" rotWithShape="0">
                                  <a:prstClr val="black">
                                    <a:alpha val="40000"/>
                                  </a:prstClr>
                                </a:outerShdw>
                              </a:effectLst>
                            </wps:spPr>
                            <wps:style>
                              <a:lnRef idx="2">
                                <a:schemeClr val="accent5"/>
                              </a:lnRef>
                              <a:fillRef idx="1">
                                <a:schemeClr val="lt1"/>
                              </a:fillRef>
                              <a:effectRef idx="0">
                                <a:schemeClr val="accent5"/>
                              </a:effectRef>
                              <a:fontRef idx="minor">
                                <a:schemeClr val="dk1"/>
                              </a:fontRef>
                            </wps:style>
                            <wps:txbx>
                              <w:txbxContent>
                                <w:p w:rsidR="00365D00" w:rsidRPr="006A15E7" w:rsidRDefault="00365D00" w:rsidP="00365D0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PIECES A FOURNIR PAR L’AGENT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2" o:spid="_x0000_s1030" style="position:absolute;left:0;text-align:left;margin-left:-11.75pt;margin-top:10.8pt;width:517.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" fillcolor="#daeef3 [664]" strokecolor="#4bacc6 [3208]" strokeweight=".25pt">
                      <v:shadow on="t" color="black" opacity="26214f" origin="-.5,-.5" offset=".74836mm,.74836mm"/>
                      <v:textbox>
                        <w:txbxContent>
                          <w:p w:rsidR="00365D00" w:rsidRPr="006A15E7" w:rsidRDefault="00365D00" w:rsidP="00365D0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PIECES A FOURNIR PAR L’AGENT</w:t>
                            </w:r>
                          </w:p>
                        </w:txbxContent>
                      </v:textbox>
                    </v:roundrect>
                  </w:pict>
                </mc:Fallback>
              </mc:AlternateContent>
            </w:r>
          </w:p>
        </w:tc>
      </w:tr>
    </w:tbl>
    <w:p w:rsidR="00365D00" w:rsidRDefault="00365D00" w:rsidP="00365D00">
      <w:pPr>
        <w:tabs>
          <w:tab w:val="right" w:leader="underscore" w:pos="4500"/>
          <w:tab w:val="left" w:pos="4860"/>
          <w:tab w:val="left" w:pos="8931"/>
          <w:tab w:val="right" w:leader="underscore" w:pos="9000"/>
        </w:tabs>
        <w:spacing w:after="0" w:line="240" w:lineRule="auto"/>
        <w:ind w:left="-426"/>
        <w:jc w:val="both"/>
        <w:rPr>
          <w:rFonts w:ascii="Times New Roman" w:eastAsia="Times New Roman" w:hAnsi="Times New Roman" w:cs="Times New Roman"/>
          <w:lang w:eastAsia="fr-FR"/>
        </w:rPr>
      </w:pPr>
    </w:p>
    <w:p w:rsidR="00365D00" w:rsidRPr="00FA3935" w:rsidRDefault="00365D00" w:rsidP="00365D00">
      <w:pPr>
        <w:tabs>
          <w:tab w:val="right" w:leader="underscore" w:pos="4500"/>
          <w:tab w:val="left" w:pos="4860"/>
          <w:tab w:val="left" w:pos="8931"/>
          <w:tab w:val="right" w:leader="underscore" w:pos="9000"/>
        </w:tabs>
        <w:spacing w:after="0" w:line="240" w:lineRule="auto"/>
        <w:ind w:left="-426"/>
        <w:jc w:val="both"/>
        <w:rPr>
          <w:rFonts w:ascii="Times New Roman" w:eastAsia="Times New Roman" w:hAnsi="Times New Roman" w:cs="Times New Roman"/>
          <w:sz w:val="16"/>
          <w:szCs w:val="16"/>
          <w:lang w:eastAsia="fr-FR"/>
        </w:rPr>
      </w:pPr>
    </w:p>
    <w:p w:rsidR="00365D00" w:rsidRDefault="00365D00" w:rsidP="00365D00">
      <w:pPr>
        <w:tabs>
          <w:tab w:val="right" w:leader="underscore" w:pos="4500"/>
          <w:tab w:val="left" w:pos="4860"/>
          <w:tab w:val="left" w:pos="8931"/>
          <w:tab w:val="right" w:leader="underscore" w:pos="9000"/>
        </w:tabs>
        <w:spacing w:after="0" w:line="240" w:lineRule="auto"/>
        <w:ind w:left="-426"/>
        <w:jc w:val="both"/>
        <w:rPr>
          <w:rFonts w:ascii="Times New Roman" w:eastAsia="Times New Roman" w:hAnsi="Times New Roman" w:cs="Times New Roman"/>
          <w:lang w:eastAsia="fr-FR"/>
        </w:rPr>
      </w:pPr>
      <w:r w:rsidRPr="007312A9">
        <w:rPr>
          <w:rFonts w:ascii="Times New Roman" w:eastAsia="Times New Roman" w:hAnsi="Times New Roman" w:cs="Times New Roman"/>
          <w:lang w:eastAsia="fr-FR"/>
        </w:rPr>
        <w:fldChar w:fldCharType="begin">
          <w:ffData>
            <w:name w:val=""/>
            <w:enabled/>
            <w:calcOnExit w:val="0"/>
            <w:checkBox>
              <w:sizeAuto/>
              <w:default w:val="0"/>
            </w:checkBox>
          </w:ffData>
        </w:fldChar>
      </w:r>
      <w:r w:rsidRPr="007312A9">
        <w:rPr>
          <w:rFonts w:ascii="Times New Roman" w:eastAsia="Times New Roman" w:hAnsi="Times New Roman" w:cs="Times New Roman"/>
          <w:lang w:eastAsia="fr-FR"/>
        </w:rPr>
        <w:instrText xml:space="preserve"> FORMCHECKBOX </w:instrText>
      </w:r>
      <w:r>
        <w:rPr>
          <w:rFonts w:ascii="Times New Roman" w:eastAsia="Times New Roman" w:hAnsi="Times New Roman" w:cs="Times New Roman"/>
          <w:lang w:eastAsia="fr-FR"/>
        </w:rPr>
      </w:r>
      <w:r>
        <w:rPr>
          <w:rFonts w:ascii="Times New Roman" w:eastAsia="Times New Roman" w:hAnsi="Times New Roman" w:cs="Times New Roman"/>
          <w:lang w:eastAsia="fr-FR"/>
        </w:rPr>
        <w:fldChar w:fldCharType="separate"/>
      </w:r>
      <w:r w:rsidRPr="007312A9">
        <w:rPr>
          <w:rFonts w:ascii="Times New Roman" w:eastAsia="Times New Roman" w:hAnsi="Times New Roman" w:cs="Times New Roman"/>
          <w:lang w:eastAsia="fr-FR"/>
        </w:rPr>
        <w:fldChar w:fldCharType="end"/>
      </w:r>
      <w:r>
        <w:rPr>
          <w:rFonts w:ascii="Times New Roman" w:eastAsia="Times New Roman" w:hAnsi="Times New Roman" w:cs="Times New Roman"/>
          <w:lang w:eastAsia="fr-FR"/>
        </w:rPr>
        <w:t xml:space="preserve">Copie de l’avis de vacance du poste occupé ou sur lequel vous avez postulé (dans le cas d’une demande de </w:t>
      </w:r>
      <w:proofErr w:type="gramStart"/>
      <w:r>
        <w:rPr>
          <w:rFonts w:ascii="Times New Roman" w:eastAsia="Times New Roman" w:hAnsi="Times New Roman" w:cs="Times New Roman"/>
          <w:lang w:eastAsia="fr-FR"/>
        </w:rPr>
        <w:t>changement</w:t>
      </w:r>
      <w:proofErr w:type="gramEnd"/>
      <w:r>
        <w:rPr>
          <w:rFonts w:ascii="Times New Roman" w:eastAsia="Times New Roman" w:hAnsi="Times New Roman" w:cs="Times New Roman"/>
          <w:lang w:eastAsia="fr-FR"/>
        </w:rPr>
        <w:t xml:space="preserve"> de corps suite à un changement d’affectation)      </w:t>
      </w:r>
    </w:p>
    <w:p w:rsidR="00365D00" w:rsidRPr="007312A9" w:rsidRDefault="00365D00" w:rsidP="00365D00">
      <w:pPr>
        <w:tabs>
          <w:tab w:val="right" w:leader="underscore" w:pos="4500"/>
          <w:tab w:val="left" w:pos="4860"/>
          <w:tab w:val="left" w:pos="8931"/>
          <w:tab w:val="right" w:leader="underscore" w:pos="9000"/>
        </w:tabs>
        <w:spacing w:after="0" w:line="240" w:lineRule="auto"/>
        <w:ind w:left="-426"/>
        <w:jc w:val="both"/>
        <w:rPr>
          <w:rFonts w:ascii="Times New Roman" w:eastAsia="Times New Roman" w:hAnsi="Times New Roman" w:cs="Times New Roman"/>
          <w:lang w:eastAsia="fr-FR"/>
        </w:rPr>
      </w:pPr>
      <w:r w:rsidRPr="007312A9">
        <w:rPr>
          <w:rFonts w:ascii="Times New Roman" w:eastAsia="Times New Roman" w:hAnsi="Times New Roman" w:cs="Times New Roman"/>
          <w:lang w:eastAsia="fr-FR"/>
        </w:rPr>
        <w:fldChar w:fldCharType="begin">
          <w:ffData>
            <w:name w:val=""/>
            <w:enabled/>
            <w:calcOnExit w:val="0"/>
            <w:checkBox>
              <w:sizeAuto/>
              <w:default w:val="0"/>
            </w:checkBox>
          </w:ffData>
        </w:fldChar>
      </w:r>
      <w:r w:rsidRPr="007312A9">
        <w:rPr>
          <w:rFonts w:ascii="Times New Roman" w:eastAsia="Times New Roman" w:hAnsi="Times New Roman" w:cs="Times New Roman"/>
          <w:lang w:eastAsia="fr-FR"/>
        </w:rPr>
        <w:instrText xml:space="preserve"> FORMCHECKBOX </w:instrText>
      </w:r>
      <w:r>
        <w:rPr>
          <w:rFonts w:ascii="Times New Roman" w:eastAsia="Times New Roman" w:hAnsi="Times New Roman" w:cs="Times New Roman"/>
          <w:lang w:eastAsia="fr-FR"/>
        </w:rPr>
      </w:r>
      <w:r>
        <w:rPr>
          <w:rFonts w:ascii="Times New Roman" w:eastAsia="Times New Roman" w:hAnsi="Times New Roman" w:cs="Times New Roman"/>
          <w:lang w:eastAsia="fr-FR"/>
        </w:rPr>
        <w:fldChar w:fldCharType="separate"/>
      </w:r>
      <w:r w:rsidRPr="007312A9">
        <w:rPr>
          <w:rFonts w:ascii="Times New Roman" w:eastAsia="Times New Roman" w:hAnsi="Times New Roman" w:cs="Times New Roman"/>
          <w:lang w:eastAsia="fr-FR"/>
        </w:rPr>
        <w:fldChar w:fldCharType="end"/>
      </w:r>
      <w:r>
        <w:rPr>
          <w:rFonts w:ascii="Times New Roman" w:eastAsia="Times New Roman" w:hAnsi="Times New Roman" w:cs="Times New Roman"/>
          <w:lang w:eastAsia="fr-FR"/>
        </w:rPr>
        <w:t>Fiche de poste (dans le cas d’une demande de changement de corps sans changement d’affectation)</w:t>
      </w:r>
    </w:p>
    <w:p w:rsidR="00365D00" w:rsidRDefault="00365D00" w:rsidP="00365D00">
      <w:pPr>
        <w:tabs>
          <w:tab w:val="right" w:leader="underscore" w:pos="4500"/>
          <w:tab w:val="left" w:pos="4860"/>
          <w:tab w:val="left" w:pos="8931"/>
          <w:tab w:val="right" w:leader="underscore" w:pos="9000"/>
        </w:tabs>
        <w:spacing w:after="0" w:line="240" w:lineRule="auto"/>
        <w:ind w:left="-426"/>
        <w:jc w:val="both"/>
        <w:rPr>
          <w:rFonts w:ascii="Times New Roman" w:eastAsia="Times New Roman" w:hAnsi="Times New Roman" w:cs="Times New Roman"/>
          <w:lang w:eastAsia="fr-FR"/>
        </w:rPr>
      </w:pPr>
      <w:r w:rsidRPr="007312A9">
        <w:rPr>
          <w:rFonts w:ascii="Times New Roman" w:eastAsia="Times New Roman" w:hAnsi="Times New Roman" w:cs="Times New Roman"/>
          <w:lang w:eastAsia="fr-FR"/>
        </w:rPr>
        <w:fldChar w:fldCharType="begin">
          <w:ffData>
            <w:name w:val=""/>
            <w:enabled/>
            <w:calcOnExit w:val="0"/>
            <w:checkBox>
              <w:sizeAuto/>
              <w:default w:val="0"/>
            </w:checkBox>
          </w:ffData>
        </w:fldChar>
      </w:r>
      <w:r w:rsidRPr="007312A9">
        <w:rPr>
          <w:rFonts w:ascii="Times New Roman" w:eastAsia="Times New Roman" w:hAnsi="Times New Roman" w:cs="Times New Roman"/>
          <w:lang w:eastAsia="fr-FR"/>
        </w:rPr>
        <w:instrText xml:space="preserve"> FORMCHECKBOX </w:instrText>
      </w:r>
      <w:r>
        <w:rPr>
          <w:rFonts w:ascii="Times New Roman" w:eastAsia="Times New Roman" w:hAnsi="Times New Roman" w:cs="Times New Roman"/>
          <w:lang w:eastAsia="fr-FR"/>
        </w:rPr>
      </w:r>
      <w:r>
        <w:rPr>
          <w:rFonts w:ascii="Times New Roman" w:eastAsia="Times New Roman" w:hAnsi="Times New Roman" w:cs="Times New Roman"/>
          <w:lang w:eastAsia="fr-FR"/>
        </w:rPr>
        <w:fldChar w:fldCharType="separate"/>
      </w:r>
      <w:r w:rsidRPr="007312A9">
        <w:rPr>
          <w:rFonts w:ascii="Times New Roman" w:eastAsia="Times New Roman" w:hAnsi="Times New Roman" w:cs="Times New Roman"/>
          <w:lang w:eastAsia="fr-FR"/>
        </w:rPr>
        <w:fldChar w:fldCharType="end"/>
      </w:r>
      <w:r>
        <w:rPr>
          <w:rFonts w:ascii="Times New Roman" w:eastAsia="Times New Roman" w:hAnsi="Times New Roman" w:cs="Times New Roman"/>
          <w:lang w:eastAsia="fr-FR"/>
        </w:rPr>
        <w:t xml:space="preserve">Fiche de renseignement remplie                           </w:t>
      </w:r>
    </w:p>
    <w:p w:rsidR="00365D00" w:rsidRDefault="00365D00" w:rsidP="00365D00">
      <w:pPr>
        <w:spacing w:after="0" w:line="240" w:lineRule="auto"/>
        <w:ind w:left="142" w:right="283"/>
        <w:rPr>
          <w:rFonts w:ascii="Times New Roman" w:hAnsi="Times New Roman" w:cs="Times New Roman"/>
        </w:rPr>
      </w:pPr>
      <w:r>
        <w:rPr>
          <w:rFonts w:ascii="Times New Roman" w:hAnsi="Times New Roman" w:cs="Times New Roman"/>
          <w:noProof/>
          <w:u w:val="single"/>
          <w:lang w:eastAsia="fr-FR"/>
        </w:rPr>
        <mc:AlternateContent>
          <mc:Choice Requires="wps">
            <w:drawing>
              <wp:anchor distT="0" distB="0" distL="114300" distR="114300" simplePos="0" relativeHeight="251662336" behindDoc="0" locked="0" layoutInCell="1" allowOverlap="1" wp14:anchorId="30FFD222" wp14:editId="612D2BB4">
                <wp:simplePos x="0" y="0"/>
                <wp:positionH relativeFrom="column">
                  <wp:posOffset>-366395</wp:posOffset>
                </wp:positionH>
                <wp:positionV relativeFrom="paragraph">
                  <wp:posOffset>34925</wp:posOffset>
                </wp:positionV>
                <wp:extent cx="6591300" cy="257175"/>
                <wp:effectExtent l="38100" t="38100" r="114300" b="123825"/>
                <wp:wrapNone/>
                <wp:docPr id="15" name="Rectangle à coins arrondis 15"/>
                <wp:cNvGraphicFramePr/>
                <a:graphic xmlns:a="http://schemas.openxmlformats.org/drawingml/2006/main">
                  <a:graphicData uri="http://schemas.microsoft.com/office/word/2010/wordprocessingShape">
                    <wps:wsp>
                      <wps:cNvSpPr/>
                      <wps:spPr>
                        <a:xfrm>
                          <a:off x="0" y="0"/>
                          <a:ext cx="6591300" cy="257175"/>
                        </a:xfrm>
                        <a:prstGeom prst="roundRect">
                          <a:avLst/>
                        </a:prstGeom>
                        <a:solidFill>
                          <a:schemeClr val="accent5">
                            <a:lumMod val="20000"/>
                            <a:lumOff val="80000"/>
                          </a:schemeClr>
                        </a:solidFill>
                        <a:ln w="3175">
                          <a:solidFill>
                            <a:schemeClr val="accent5"/>
                          </a:solidFill>
                        </a:ln>
                        <a:effectLst>
                          <a:outerShdw blurRad="50800" dist="38100" dir="2700000" algn="tl" rotWithShape="0">
                            <a:prstClr val="black">
                              <a:alpha val="40000"/>
                            </a:prstClr>
                          </a:outerShdw>
                        </a:effectLst>
                      </wps:spPr>
                      <wps:style>
                        <a:lnRef idx="2">
                          <a:schemeClr val="accent5"/>
                        </a:lnRef>
                        <a:fillRef idx="1">
                          <a:schemeClr val="lt1"/>
                        </a:fillRef>
                        <a:effectRef idx="0">
                          <a:schemeClr val="accent5"/>
                        </a:effectRef>
                        <a:fontRef idx="minor">
                          <a:schemeClr val="dk1"/>
                        </a:fontRef>
                      </wps:style>
                      <wps:txbx>
                        <w:txbxContent>
                          <w:p w:rsidR="00365D00" w:rsidRPr="00DF0351" w:rsidRDefault="00365D00" w:rsidP="00365D0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3- AVIS DE L’EMPLOYEUR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5" o:spid="_x0000_s1031" style="position:absolute;left:0;text-align:left;margin-left:-28.85pt;margin-top:2.75pt;width:519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" fillcolor="#daeef3 [664]" strokecolor="#4bacc6 [3208]" strokeweight=".25pt">
                <v:shadow on="t" color="black" opacity="26214f" origin="-.5,-.5" offset=".74836mm,.74836mm"/>
                <v:textbox>
                  <w:txbxContent>
                    <w:p w:rsidR="00365D00" w:rsidRPr="00DF0351" w:rsidRDefault="00365D00" w:rsidP="00365D0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3- AVIS DE L’EMPLOYEUR</w:t>
                      </w:r>
                    </w:p>
                  </w:txbxContent>
                </v:textbox>
              </v:roundrect>
            </w:pict>
          </mc:Fallback>
        </mc:AlternateContent>
      </w:r>
    </w:p>
    <w:p w:rsidR="00365D00" w:rsidRPr="004F4EE3" w:rsidRDefault="00365D00" w:rsidP="00365D00">
      <w:pPr>
        <w:spacing w:after="0" w:line="240" w:lineRule="auto"/>
        <w:ind w:left="142" w:right="283"/>
        <w:rPr>
          <w:rFonts w:ascii="Times New Roman" w:hAnsi="Times New Roman" w:cs="Times New Roman"/>
          <w:sz w:val="16"/>
          <w:szCs w:val="16"/>
        </w:rPr>
      </w:pPr>
    </w:p>
    <w:tbl>
      <w:tblPr>
        <w:tblStyle w:val="Grilledutableau"/>
        <w:tblW w:w="0" w:type="auto"/>
        <w:tblInd w:w="-318" w:type="dxa"/>
        <w:tblLook w:val="04A0" w:firstRow="1" w:lastRow="0" w:firstColumn="1" w:lastColumn="0" w:noHBand="0" w:noVBand="1"/>
      </w:tblPr>
      <w:tblGrid>
        <w:gridCol w:w="3261"/>
        <w:gridCol w:w="6804"/>
      </w:tblGrid>
      <w:tr w:rsidR="00365D00" w:rsidTr="00F50C02">
        <w:trPr>
          <w:trHeight w:val="200"/>
        </w:trPr>
        <w:tc>
          <w:tcPr>
            <w:tcW w:w="3261" w:type="dxa"/>
            <w:tcBorders>
              <w:top w:val="nil"/>
              <w:left w:val="nil"/>
              <w:bottom w:val="nil"/>
              <w:right w:val="nil"/>
            </w:tcBorders>
          </w:tcPr>
          <w:p w:rsidR="00365D00" w:rsidRDefault="00365D00" w:rsidP="00F50C02">
            <w:pPr>
              <w:spacing w:before="120"/>
              <w:ind w:left="-108"/>
              <w:rPr>
                <w:rFonts w:ascii="Times New Roman" w:hAnsi="Times New Roman" w:cs="Times New Roman"/>
              </w:rPr>
            </w:pPr>
            <w:r>
              <w:rPr>
                <w:rFonts w:ascii="Times New Roman" w:hAnsi="Times New Roman" w:cs="Times New Roman"/>
              </w:rPr>
              <w:t>Favorable</w:t>
            </w:r>
          </w:p>
        </w:tc>
        <w:tc>
          <w:tcPr>
            <w:tcW w:w="6804" w:type="dxa"/>
            <w:tcBorders>
              <w:top w:val="nil"/>
              <w:left w:val="nil"/>
              <w:bottom w:val="nil"/>
              <w:right w:val="nil"/>
            </w:tcBorders>
          </w:tcPr>
          <w:p w:rsidR="00365D00" w:rsidRPr="00180DFE" w:rsidRDefault="00365D00" w:rsidP="00F50C02">
            <w:pPr>
              <w:tabs>
                <w:tab w:val="right" w:leader="underscore" w:pos="4500"/>
                <w:tab w:val="left" w:pos="4860"/>
                <w:tab w:val="right" w:leader="underscore" w:pos="9000"/>
              </w:tabs>
              <w:spacing w:before="120"/>
              <w:rPr>
                <w:rFonts w:ascii="Times New Roman" w:eastAsia="Times New Roman" w:hAnsi="Times New Roman" w:cs="Times New Roman"/>
                <w:sz w:val="20"/>
                <w:szCs w:val="20"/>
                <w:lang w:eastAsia="fr-FR"/>
              </w:rPr>
            </w:pPr>
            <w:r>
              <w:rPr>
                <w:rFonts w:ascii="Times New Roman" w:eastAsia="Times New Roman" w:hAnsi="Times New Roman" w:cs="Times New Roman"/>
                <w:lang w:eastAsia="fr-FR"/>
              </w:rPr>
              <w:fldChar w:fldCharType="begin">
                <w:ffData>
                  <w:name w:val=""/>
                  <w:enabled/>
                  <w:calcOnExit w:val="0"/>
                  <w:checkBox>
                    <w:sizeAuto/>
                    <w:default w:val="0"/>
                  </w:checkBox>
                </w:ffData>
              </w:fldChar>
            </w:r>
            <w:r>
              <w:rPr>
                <w:rFonts w:ascii="Times New Roman" w:eastAsia="Times New Roman" w:hAnsi="Times New Roman" w:cs="Times New Roman"/>
                <w:lang w:eastAsia="fr-FR"/>
              </w:rPr>
              <w:instrText xml:space="preserve"> FORMCHECKBOX </w:instrText>
            </w:r>
            <w:r>
              <w:rPr>
                <w:rFonts w:ascii="Times New Roman" w:eastAsia="Times New Roman" w:hAnsi="Times New Roman" w:cs="Times New Roman"/>
                <w:lang w:eastAsia="fr-FR"/>
              </w:rPr>
            </w:r>
            <w:r>
              <w:rPr>
                <w:rFonts w:ascii="Times New Roman" w:eastAsia="Times New Roman" w:hAnsi="Times New Roman" w:cs="Times New Roman"/>
                <w:lang w:eastAsia="fr-FR"/>
              </w:rPr>
              <w:fldChar w:fldCharType="separate"/>
            </w:r>
            <w:r>
              <w:rPr>
                <w:rFonts w:ascii="Times New Roman" w:eastAsia="Times New Roman" w:hAnsi="Times New Roman" w:cs="Times New Roman"/>
                <w:lang w:eastAsia="fr-FR"/>
              </w:rPr>
              <w:fldChar w:fldCharType="end"/>
            </w:r>
          </w:p>
        </w:tc>
      </w:tr>
      <w:tr w:rsidR="00365D00" w:rsidTr="00F50C02">
        <w:trPr>
          <w:trHeight w:val="263"/>
        </w:trPr>
        <w:tc>
          <w:tcPr>
            <w:tcW w:w="3261" w:type="dxa"/>
            <w:tcBorders>
              <w:top w:val="nil"/>
              <w:left w:val="nil"/>
              <w:bottom w:val="nil"/>
              <w:right w:val="nil"/>
            </w:tcBorders>
          </w:tcPr>
          <w:p w:rsidR="00365D00" w:rsidRDefault="00365D00" w:rsidP="00F50C02">
            <w:pPr>
              <w:ind w:left="-108"/>
              <w:rPr>
                <w:rFonts w:ascii="Times New Roman" w:hAnsi="Times New Roman" w:cs="Times New Roman"/>
              </w:rPr>
            </w:pPr>
            <w:r>
              <w:rPr>
                <w:rFonts w:ascii="Times New Roman" w:hAnsi="Times New Roman" w:cs="Times New Roman"/>
              </w:rPr>
              <w:t>Défavorable</w:t>
            </w:r>
          </w:p>
        </w:tc>
        <w:tc>
          <w:tcPr>
            <w:tcW w:w="6804" w:type="dxa"/>
            <w:tcBorders>
              <w:top w:val="nil"/>
              <w:left w:val="nil"/>
              <w:bottom w:val="nil"/>
              <w:right w:val="nil"/>
            </w:tcBorders>
          </w:tcPr>
          <w:p w:rsidR="00365D00" w:rsidRDefault="00365D00" w:rsidP="00F50C02">
            <w:pPr>
              <w:rPr>
                <w:rFonts w:ascii="Times New Roman" w:hAnsi="Times New Roman" w:cs="Times New Roman"/>
              </w:rPr>
            </w:pPr>
            <w:r>
              <w:rPr>
                <w:rFonts w:ascii="Times New Roman" w:eastAsia="Times New Roman" w:hAnsi="Times New Roman" w:cs="Times New Roman"/>
                <w:lang w:eastAsia="fr-FR"/>
              </w:rPr>
              <w:fldChar w:fldCharType="begin">
                <w:ffData>
                  <w:name w:val=""/>
                  <w:enabled/>
                  <w:calcOnExit w:val="0"/>
                  <w:checkBox>
                    <w:sizeAuto/>
                    <w:default w:val="0"/>
                  </w:checkBox>
                </w:ffData>
              </w:fldChar>
            </w:r>
            <w:r>
              <w:rPr>
                <w:rFonts w:ascii="Times New Roman" w:eastAsia="Times New Roman" w:hAnsi="Times New Roman" w:cs="Times New Roman"/>
                <w:lang w:eastAsia="fr-FR"/>
              </w:rPr>
              <w:instrText xml:space="preserve"> FORMCHECKBOX </w:instrText>
            </w:r>
            <w:r>
              <w:rPr>
                <w:rFonts w:ascii="Times New Roman" w:eastAsia="Times New Roman" w:hAnsi="Times New Roman" w:cs="Times New Roman"/>
                <w:lang w:eastAsia="fr-FR"/>
              </w:rPr>
            </w:r>
            <w:r>
              <w:rPr>
                <w:rFonts w:ascii="Times New Roman" w:eastAsia="Times New Roman" w:hAnsi="Times New Roman" w:cs="Times New Roman"/>
                <w:lang w:eastAsia="fr-FR"/>
              </w:rPr>
              <w:fldChar w:fldCharType="separate"/>
            </w:r>
            <w:r>
              <w:rPr>
                <w:rFonts w:ascii="Times New Roman" w:eastAsia="Times New Roman" w:hAnsi="Times New Roman" w:cs="Times New Roman"/>
                <w:lang w:eastAsia="fr-FR"/>
              </w:rPr>
              <w:fldChar w:fldCharType="end"/>
            </w:r>
          </w:p>
        </w:tc>
      </w:tr>
      <w:tr w:rsidR="00365D00" w:rsidTr="00F50C02">
        <w:trPr>
          <w:trHeight w:val="263"/>
        </w:trPr>
        <w:tc>
          <w:tcPr>
            <w:tcW w:w="10065" w:type="dxa"/>
            <w:gridSpan w:val="2"/>
            <w:tcBorders>
              <w:top w:val="nil"/>
              <w:left w:val="nil"/>
              <w:bottom w:val="nil"/>
              <w:right w:val="nil"/>
            </w:tcBorders>
          </w:tcPr>
          <w:p w:rsidR="00365D00" w:rsidRDefault="00365D00" w:rsidP="00F50C02">
            <w:pPr>
              <w:ind w:left="-108"/>
              <w:rPr>
                <w:rFonts w:ascii="Times New Roman" w:hAnsi="Times New Roman" w:cs="Times New Roman"/>
              </w:rPr>
            </w:pPr>
            <w:r>
              <w:rPr>
                <w:rFonts w:ascii="Times New Roman" w:hAnsi="Times New Roman" w:cs="Times New Roman"/>
              </w:rPr>
              <w:t>Observations éventuelles : …………………………………………………………………………………………</w:t>
            </w:r>
          </w:p>
          <w:p w:rsidR="00365D00" w:rsidRDefault="00365D00" w:rsidP="00F50C02">
            <w:pPr>
              <w:ind w:left="-108"/>
              <w:rPr>
                <w:rFonts w:ascii="Times New Roman" w:hAnsi="Times New Roman" w:cs="Times New Roman"/>
              </w:rPr>
            </w:pPr>
            <w:r>
              <w:rPr>
                <w:rFonts w:ascii="Times New Roman" w:hAnsi="Times New Roman" w:cs="Times New Roman"/>
              </w:rPr>
              <w:t>………………………………………………………………………………………………………………………</w:t>
            </w:r>
          </w:p>
          <w:p w:rsidR="00365D00" w:rsidRDefault="00365D00" w:rsidP="00F50C02">
            <w:pPr>
              <w:ind w:left="-108"/>
              <w:rPr>
                <w:rFonts w:ascii="Times New Roman" w:eastAsia="Times New Roman" w:hAnsi="Times New Roman" w:cs="Times New Roman"/>
                <w:lang w:eastAsia="fr-FR"/>
              </w:rPr>
            </w:pPr>
            <w:r>
              <w:rPr>
                <w:rFonts w:ascii="Times New Roman" w:hAnsi="Times New Roman" w:cs="Times New Roman"/>
              </w:rPr>
              <w:t>………………………………………………………………………………………………………………………</w:t>
            </w:r>
          </w:p>
        </w:tc>
      </w:tr>
      <w:tr w:rsidR="00365D00" w:rsidTr="00F50C02">
        <w:trPr>
          <w:trHeight w:val="361"/>
        </w:trPr>
        <w:tc>
          <w:tcPr>
            <w:tcW w:w="3261" w:type="dxa"/>
            <w:tcBorders>
              <w:top w:val="nil"/>
              <w:left w:val="nil"/>
              <w:bottom w:val="nil"/>
              <w:right w:val="nil"/>
            </w:tcBorders>
          </w:tcPr>
          <w:p w:rsidR="00365D00" w:rsidRDefault="00365D00" w:rsidP="00F50C02">
            <w:pPr>
              <w:ind w:left="-108" w:right="283"/>
              <w:rPr>
                <w:rFonts w:ascii="Times New Roman" w:hAnsi="Times New Roman" w:cs="Times New Roman"/>
              </w:rPr>
            </w:pPr>
            <w:r>
              <w:rPr>
                <w:rFonts w:ascii="Times New Roman" w:hAnsi="Times New Roman" w:cs="Times New Roman"/>
              </w:rPr>
              <w:t>Date :</w:t>
            </w:r>
          </w:p>
        </w:tc>
        <w:tc>
          <w:tcPr>
            <w:tcW w:w="6804" w:type="dxa"/>
            <w:tcBorders>
              <w:top w:val="nil"/>
              <w:left w:val="nil"/>
              <w:bottom w:val="nil"/>
              <w:right w:val="nil"/>
            </w:tcBorders>
          </w:tcPr>
          <w:p w:rsidR="00365D00" w:rsidRDefault="00365D00" w:rsidP="00365D00">
            <w:pPr>
              <w:ind w:right="283"/>
              <w:rPr>
                <w:rFonts w:ascii="Times New Roman" w:hAnsi="Times New Roman" w:cs="Times New Roman"/>
              </w:rPr>
            </w:pPr>
            <w:r>
              <w:rPr>
                <w:rFonts w:ascii="Times New Roman" w:hAnsi="Times New Roman" w:cs="Times New Roman"/>
              </w:rPr>
              <w:t xml:space="preserve">                             Signature :</w:t>
            </w:r>
          </w:p>
        </w:tc>
      </w:tr>
      <w:tr w:rsidR="00365D00" w:rsidTr="00F50C02">
        <w:trPr>
          <w:trHeight w:val="361"/>
        </w:trPr>
        <w:tc>
          <w:tcPr>
            <w:tcW w:w="3261" w:type="dxa"/>
            <w:tcBorders>
              <w:top w:val="nil"/>
              <w:left w:val="nil"/>
              <w:bottom w:val="nil"/>
              <w:right w:val="nil"/>
            </w:tcBorders>
          </w:tcPr>
          <w:p w:rsidR="00365D00" w:rsidRDefault="00365D00" w:rsidP="00365D00">
            <w:pPr>
              <w:ind w:right="283"/>
              <w:rPr>
                <w:rFonts w:ascii="Times New Roman" w:hAnsi="Times New Roman" w:cs="Times New Roman"/>
              </w:rPr>
            </w:pPr>
          </w:p>
        </w:tc>
        <w:tc>
          <w:tcPr>
            <w:tcW w:w="6804" w:type="dxa"/>
            <w:tcBorders>
              <w:top w:val="nil"/>
              <w:left w:val="nil"/>
              <w:bottom w:val="nil"/>
              <w:right w:val="nil"/>
            </w:tcBorders>
          </w:tcPr>
          <w:p w:rsidR="00365D00" w:rsidRDefault="00365D00" w:rsidP="00F50C02">
            <w:pPr>
              <w:ind w:right="283"/>
              <w:rPr>
                <w:rFonts w:ascii="Times New Roman" w:hAnsi="Times New Roman" w:cs="Times New Roman"/>
              </w:rPr>
            </w:pPr>
          </w:p>
        </w:tc>
      </w:tr>
    </w:tbl>
    <w:p w:rsidR="00365D00" w:rsidRDefault="00365D00" w:rsidP="00365D00">
      <w:pPr>
        <w:tabs>
          <w:tab w:val="left" w:pos="5565"/>
        </w:tabs>
        <w:spacing w:after="0" w:line="240" w:lineRule="auto"/>
        <w:ind w:left="142" w:right="283"/>
        <w:rPr>
          <w:rFonts w:ascii="Times New Roman" w:hAnsi="Times New Roman" w:cs="Times New Roman"/>
        </w:rPr>
      </w:pPr>
    </w:p>
    <w:p w:rsidR="00365D00" w:rsidRDefault="00365D00" w:rsidP="00365D00">
      <w:pPr>
        <w:tabs>
          <w:tab w:val="left" w:pos="5565"/>
        </w:tabs>
        <w:spacing w:after="0" w:line="240" w:lineRule="auto"/>
        <w:ind w:left="142" w:right="283"/>
        <w:rPr>
          <w:rFonts w:ascii="Times New Roman" w:hAnsi="Times New Roman" w:cs="Times New Roman"/>
        </w:rPr>
      </w:pPr>
      <w:r>
        <w:rPr>
          <w:rFonts w:ascii="Times New Roman" w:hAnsi="Times New Roman" w:cs="Times New Roman"/>
          <w:noProof/>
          <w:u w:val="single"/>
          <w:lang w:eastAsia="fr-FR"/>
        </w:rPr>
        <mc:AlternateContent>
          <mc:Choice Requires="wps">
            <w:drawing>
              <wp:anchor distT="0" distB="0" distL="114300" distR="114300" simplePos="0" relativeHeight="251663360" behindDoc="0" locked="0" layoutInCell="1" allowOverlap="1" wp14:anchorId="7A4E7A10" wp14:editId="2FADC43B">
                <wp:simplePos x="0" y="0"/>
                <wp:positionH relativeFrom="column">
                  <wp:posOffset>-347345</wp:posOffset>
                </wp:positionH>
                <wp:positionV relativeFrom="paragraph">
                  <wp:posOffset>-151765</wp:posOffset>
                </wp:positionV>
                <wp:extent cx="6534150" cy="257175"/>
                <wp:effectExtent l="38100" t="38100" r="114300" b="123825"/>
                <wp:wrapNone/>
                <wp:docPr id="16" name="Rectangle à coins arrondis 16"/>
                <wp:cNvGraphicFramePr/>
                <a:graphic xmlns:a="http://schemas.openxmlformats.org/drawingml/2006/main">
                  <a:graphicData uri="http://schemas.microsoft.com/office/word/2010/wordprocessingShape">
                    <wps:wsp>
                      <wps:cNvSpPr/>
                      <wps:spPr>
                        <a:xfrm>
                          <a:off x="0" y="0"/>
                          <a:ext cx="6534150" cy="257175"/>
                        </a:xfrm>
                        <a:prstGeom prst="roundRect">
                          <a:avLst/>
                        </a:prstGeom>
                        <a:solidFill>
                          <a:schemeClr val="accent5">
                            <a:lumMod val="20000"/>
                            <a:lumOff val="80000"/>
                          </a:schemeClr>
                        </a:solidFill>
                        <a:ln w="3175">
                          <a:solidFill>
                            <a:schemeClr val="accent5"/>
                          </a:solidFill>
                        </a:ln>
                        <a:effectLst>
                          <a:outerShdw blurRad="50800" dist="38100" dir="2700000" algn="tl" rotWithShape="0">
                            <a:prstClr val="black">
                              <a:alpha val="40000"/>
                            </a:prstClr>
                          </a:outerShdw>
                        </a:effectLst>
                      </wps:spPr>
                      <wps:style>
                        <a:lnRef idx="2">
                          <a:schemeClr val="accent5"/>
                        </a:lnRef>
                        <a:fillRef idx="1">
                          <a:schemeClr val="lt1"/>
                        </a:fillRef>
                        <a:effectRef idx="0">
                          <a:schemeClr val="accent5"/>
                        </a:effectRef>
                        <a:fontRef idx="minor">
                          <a:schemeClr val="dk1"/>
                        </a:fontRef>
                      </wps:style>
                      <wps:txbx>
                        <w:txbxContent>
                          <w:p w:rsidR="00365D00" w:rsidRPr="006A15E7" w:rsidRDefault="00365D00" w:rsidP="00365D0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4- AVIS DE LA CAP (</w:t>
                            </w:r>
                            <w:r>
                              <w:rPr>
                                <w:rFonts w:ascii="Times New Roman" w:hAnsi="Times New Roman" w:cs="Times New Roman"/>
                                <w:b/>
                                <w:i/>
                                <w:color w:val="000000" w:themeColor="text1"/>
                              </w:rPr>
                              <w:t>à remplir par la DRHFPNC</w:t>
                            </w:r>
                            <w:r>
                              <w:rPr>
                                <w:rFonts w:ascii="Times New Roman" w:hAnsi="Times New Roman" w:cs="Times New Roman"/>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6" o:spid="_x0000_s1032" style="position:absolute;left:0;text-align:left;margin-left:-27.35pt;margin-top:-11.95pt;width:514.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" fillcolor="#daeef3 [664]" strokecolor="#4bacc6 [3208]" strokeweight=".25pt">
                <v:shadow on="t" color="black" opacity="26214f" origin="-.5,-.5" offset=".74836mm,.74836mm"/>
                <v:textbox>
                  <w:txbxContent>
                    <w:p w:rsidR="00365D00" w:rsidRPr="006A15E7" w:rsidRDefault="00365D00" w:rsidP="00365D0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4- AVIS DE LA CAP (</w:t>
                      </w:r>
                      <w:r>
                        <w:rPr>
                          <w:rFonts w:ascii="Times New Roman" w:hAnsi="Times New Roman" w:cs="Times New Roman"/>
                          <w:b/>
                          <w:i/>
                          <w:color w:val="000000" w:themeColor="text1"/>
                        </w:rPr>
                        <w:t>à remplir par la DRHFPNC</w:t>
                      </w:r>
                      <w:r>
                        <w:rPr>
                          <w:rFonts w:ascii="Times New Roman" w:hAnsi="Times New Roman" w:cs="Times New Roman"/>
                          <w:b/>
                          <w:color w:val="000000" w:themeColor="text1"/>
                        </w:rPr>
                        <w:t>)</w:t>
                      </w:r>
                    </w:p>
                  </w:txbxContent>
                </v:textbox>
              </v:roundrect>
            </w:pict>
          </mc:Fallback>
        </mc:AlternateContent>
      </w:r>
    </w:p>
    <w:tbl>
      <w:tblPr>
        <w:tblStyle w:val="Grilledutableau"/>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693"/>
        <w:gridCol w:w="5111"/>
      </w:tblGrid>
      <w:tr w:rsidR="00365D00" w:rsidTr="00F50C02">
        <w:trPr>
          <w:trHeight w:val="269"/>
        </w:trPr>
        <w:tc>
          <w:tcPr>
            <w:tcW w:w="3261" w:type="dxa"/>
          </w:tcPr>
          <w:p w:rsidR="00365D00" w:rsidRDefault="00365D00" w:rsidP="00F50C02">
            <w:pPr>
              <w:spacing w:before="80"/>
              <w:ind w:left="-108"/>
              <w:rPr>
                <w:rFonts w:ascii="Times New Roman" w:hAnsi="Times New Roman" w:cs="Times New Roman"/>
              </w:rPr>
            </w:pPr>
            <w:r>
              <w:rPr>
                <w:rFonts w:ascii="Times New Roman" w:hAnsi="Times New Roman" w:cs="Times New Roman"/>
              </w:rPr>
              <w:t>Date de la CAP :</w:t>
            </w:r>
          </w:p>
        </w:tc>
        <w:tc>
          <w:tcPr>
            <w:tcW w:w="6804" w:type="dxa"/>
            <w:gridSpan w:val="2"/>
            <w:vAlign w:val="center"/>
          </w:tcPr>
          <w:p w:rsidR="00365D00" w:rsidRDefault="00365D00" w:rsidP="00F50C02">
            <w:pPr>
              <w:tabs>
                <w:tab w:val="right" w:leader="underscore" w:pos="4500"/>
                <w:tab w:val="left" w:pos="4860"/>
                <w:tab w:val="right" w:leader="underscore" w:pos="9000"/>
              </w:tabs>
              <w:ind w:left="-108"/>
              <w:rPr>
                <w:rFonts w:ascii="Times New Roman" w:eastAsia="Times New Roman" w:hAnsi="Times New Roman" w:cs="Times New Roman"/>
                <w:lang w:eastAsia="fr-FR"/>
              </w:rPr>
            </w:pPr>
          </w:p>
        </w:tc>
      </w:tr>
      <w:tr w:rsidR="00365D00" w:rsidTr="00F50C02">
        <w:trPr>
          <w:trHeight w:val="269"/>
        </w:trPr>
        <w:tc>
          <w:tcPr>
            <w:tcW w:w="3261" w:type="dxa"/>
          </w:tcPr>
          <w:p w:rsidR="00365D00" w:rsidRDefault="00365D00" w:rsidP="00F50C02">
            <w:pPr>
              <w:ind w:left="-108"/>
              <w:rPr>
                <w:rFonts w:ascii="Times New Roman" w:hAnsi="Times New Roman" w:cs="Times New Roman"/>
              </w:rPr>
            </w:pPr>
            <w:r>
              <w:rPr>
                <w:rFonts w:ascii="Times New Roman" w:hAnsi="Times New Roman" w:cs="Times New Roman"/>
              </w:rPr>
              <w:t xml:space="preserve">Favorable </w:t>
            </w:r>
          </w:p>
        </w:tc>
        <w:tc>
          <w:tcPr>
            <w:tcW w:w="6804" w:type="dxa"/>
            <w:gridSpan w:val="2"/>
            <w:vAlign w:val="center"/>
          </w:tcPr>
          <w:p w:rsidR="00365D00" w:rsidRPr="00180DFE" w:rsidRDefault="00365D00" w:rsidP="00F50C02">
            <w:pPr>
              <w:tabs>
                <w:tab w:val="right" w:leader="underscore" w:pos="4500"/>
                <w:tab w:val="left" w:pos="4860"/>
                <w:tab w:val="right" w:leader="underscore" w:pos="9000"/>
              </w:tabs>
              <w:ind w:left="-108"/>
              <w:rPr>
                <w:rFonts w:ascii="Times New Roman" w:eastAsia="Times New Roman" w:hAnsi="Times New Roman" w:cs="Times New Roman"/>
                <w:sz w:val="20"/>
                <w:szCs w:val="20"/>
                <w:lang w:eastAsia="fr-FR"/>
              </w:rPr>
            </w:pPr>
            <w:r>
              <w:rPr>
                <w:rFonts w:ascii="Times New Roman" w:eastAsia="Times New Roman" w:hAnsi="Times New Roman" w:cs="Times New Roman"/>
                <w:lang w:eastAsia="fr-FR"/>
              </w:rPr>
              <w:fldChar w:fldCharType="begin">
                <w:ffData>
                  <w:name w:val=""/>
                  <w:enabled/>
                  <w:calcOnExit w:val="0"/>
                  <w:checkBox>
                    <w:sizeAuto/>
                    <w:default w:val="0"/>
                  </w:checkBox>
                </w:ffData>
              </w:fldChar>
            </w:r>
            <w:r>
              <w:rPr>
                <w:rFonts w:ascii="Times New Roman" w:eastAsia="Times New Roman" w:hAnsi="Times New Roman" w:cs="Times New Roman"/>
                <w:lang w:eastAsia="fr-FR"/>
              </w:rPr>
              <w:instrText xml:space="preserve"> FORMCHECKBOX </w:instrText>
            </w:r>
            <w:r>
              <w:rPr>
                <w:rFonts w:ascii="Times New Roman" w:eastAsia="Times New Roman" w:hAnsi="Times New Roman" w:cs="Times New Roman"/>
                <w:lang w:eastAsia="fr-FR"/>
              </w:rPr>
            </w:r>
            <w:r>
              <w:rPr>
                <w:rFonts w:ascii="Times New Roman" w:eastAsia="Times New Roman" w:hAnsi="Times New Roman" w:cs="Times New Roman"/>
                <w:lang w:eastAsia="fr-FR"/>
              </w:rPr>
              <w:fldChar w:fldCharType="separate"/>
            </w:r>
            <w:r>
              <w:rPr>
                <w:rFonts w:ascii="Times New Roman" w:eastAsia="Times New Roman" w:hAnsi="Times New Roman" w:cs="Times New Roman"/>
                <w:lang w:eastAsia="fr-FR"/>
              </w:rPr>
              <w:fldChar w:fldCharType="end"/>
            </w:r>
          </w:p>
        </w:tc>
      </w:tr>
      <w:tr w:rsidR="00365D00" w:rsidTr="00F50C02">
        <w:trPr>
          <w:trHeight w:val="269"/>
        </w:trPr>
        <w:tc>
          <w:tcPr>
            <w:tcW w:w="3261" w:type="dxa"/>
          </w:tcPr>
          <w:p w:rsidR="00365D00" w:rsidRDefault="00365D00" w:rsidP="00F50C02">
            <w:pPr>
              <w:ind w:left="-108"/>
              <w:rPr>
                <w:rFonts w:ascii="Times New Roman" w:hAnsi="Times New Roman" w:cs="Times New Roman"/>
              </w:rPr>
            </w:pPr>
            <w:r>
              <w:rPr>
                <w:rFonts w:ascii="Times New Roman" w:hAnsi="Times New Roman" w:cs="Times New Roman"/>
              </w:rPr>
              <w:t>Défavorable</w:t>
            </w:r>
          </w:p>
        </w:tc>
        <w:tc>
          <w:tcPr>
            <w:tcW w:w="6804" w:type="dxa"/>
            <w:gridSpan w:val="2"/>
            <w:vAlign w:val="center"/>
          </w:tcPr>
          <w:p w:rsidR="00365D00" w:rsidRDefault="00365D00" w:rsidP="00F50C02">
            <w:pPr>
              <w:ind w:left="-108"/>
              <w:rPr>
                <w:rFonts w:ascii="Times New Roman" w:hAnsi="Times New Roman" w:cs="Times New Roman"/>
              </w:rPr>
            </w:pPr>
            <w:r>
              <w:rPr>
                <w:rFonts w:ascii="Times New Roman" w:eastAsia="Times New Roman" w:hAnsi="Times New Roman" w:cs="Times New Roman"/>
                <w:lang w:eastAsia="fr-FR"/>
              </w:rPr>
              <w:fldChar w:fldCharType="begin">
                <w:ffData>
                  <w:name w:val=""/>
                  <w:enabled/>
                  <w:calcOnExit w:val="0"/>
                  <w:checkBox>
                    <w:sizeAuto/>
                    <w:default w:val="0"/>
                  </w:checkBox>
                </w:ffData>
              </w:fldChar>
            </w:r>
            <w:r>
              <w:rPr>
                <w:rFonts w:ascii="Times New Roman" w:eastAsia="Times New Roman" w:hAnsi="Times New Roman" w:cs="Times New Roman"/>
                <w:lang w:eastAsia="fr-FR"/>
              </w:rPr>
              <w:instrText xml:space="preserve"> FORMCHECKBOX </w:instrText>
            </w:r>
            <w:r>
              <w:rPr>
                <w:rFonts w:ascii="Times New Roman" w:eastAsia="Times New Roman" w:hAnsi="Times New Roman" w:cs="Times New Roman"/>
                <w:lang w:eastAsia="fr-FR"/>
              </w:rPr>
            </w:r>
            <w:r>
              <w:rPr>
                <w:rFonts w:ascii="Times New Roman" w:eastAsia="Times New Roman" w:hAnsi="Times New Roman" w:cs="Times New Roman"/>
                <w:lang w:eastAsia="fr-FR"/>
              </w:rPr>
              <w:fldChar w:fldCharType="separate"/>
            </w:r>
            <w:r>
              <w:rPr>
                <w:rFonts w:ascii="Times New Roman" w:eastAsia="Times New Roman" w:hAnsi="Times New Roman" w:cs="Times New Roman"/>
                <w:lang w:eastAsia="fr-FR"/>
              </w:rPr>
              <w:fldChar w:fldCharType="end"/>
            </w:r>
          </w:p>
        </w:tc>
      </w:tr>
      <w:tr w:rsidR="00365D00" w:rsidTr="00F50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3261" w:type="dxa"/>
            <w:tcBorders>
              <w:top w:val="nil"/>
              <w:left w:val="nil"/>
              <w:bottom w:val="nil"/>
              <w:right w:val="nil"/>
            </w:tcBorders>
          </w:tcPr>
          <w:p w:rsidR="00365D00" w:rsidRDefault="00365D00" w:rsidP="00F50C02">
            <w:pPr>
              <w:ind w:left="-108"/>
              <w:rPr>
                <w:rFonts w:ascii="Times New Roman" w:hAnsi="Times New Roman" w:cs="Times New Roman"/>
              </w:rPr>
            </w:pPr>
            <w:r>
              <w:rPr>
                <w:rFonts w:ascii="Times New Roman" w:hAnsi="Times New Roman" w:cs="Times New Roman"/>
              </w:rPr>
              <w:t>Avis réputé rendu</w:t>
            </w:r>
          </w:p>
        </w:tc>
        <w:tc>
          <w:tcPr>
            <w:tcW w:w="6804" w:type="dxa"/>
            <w:gridSpan w:val="2"/>
            <w:tcBorders>
              <w:top w:val="nil"/>
              <w:left w:val="nil"/>
              <w:bottom w:val="nil"/>
              <w:right w:val="nil"/>
            </w:tcBorders>
            <w:vAlign w:val="center"/>
          </w:tcPr>
          <w:p w:rsidR="00365D00" w:rsidRDefault="00365D00" w:rsidP="00F50C02">
            <w:pPr>
              <w:ind w:left="-108"/>
              <w:rPr>
                <w:rFonts w:ascii="Times New Roman" w:hAnsi="Times New Roman" w:cs="Times New Roman"/>
              </w:rPr>
            </w:pPr>
            <w:r>
              <w:rPr>
                <w:rFonts w:ascii="Times New Roman" w:eastAsia="Times New Roman" w:hAnsi="Times New Roman" w:cs="Times New Roman"/>
                <w:lang w:eastAsia="fr-FR"/>
              </w:rPr>
              <w:fldChar w:fldCharType="begin">
                <w:ffData>
                  <w:name w:val=""/>
                  <w:enabled/>
                  <w:calcOnExit w:val="0"/>
                  <w:checkBox>
                    <w:sizeAuto/>
                    <w:default w:val="0"/>
                  </w:checkBox>
                </w:ffData>
              </w:fldChar>
            </w:r>
            <w:r>
              <w:rPr>
                <w:rFonts w:ascii="Times New Roman" w:eastAsia="Times New Roman" w:hAnsi="Times New Roman" w:cs="Times New Roman"/>
                <w:lang w:eastAsia="fr-FR"/>
              </w:rPr>
              <w:instrText xml:space="preserve"> FORMCHECKBOX </w:instrText>
            </w:r>
            <w:r>
              <w:rPr>
                <w:rFonts w:ascii="Times New Roman" w:eastAsia="Times New Roman" w:hAnsi="Times New Roman" w:cs="Times New Roman"/>
                <w:lang w:eastAsia="fr-FR"/>
              </w:rPr>
            </w:r>
            <w:r>
              <w:rPr>
                <w:rFonts w:ascii="Times New Roman" w:eastAsia="Times New Roman" w:hAnsi="Times New Roman" w:cs="Times New Roman"/>
                <w:lang w:eastAsia="fr-FR"/>
              </w:rPr>
              <w:fldChar w:fldCharType="separate"/>
            </w:r>
            <w:r>
              <w:rPr>
                <w:rFonts w:ascii="Times New Roman" w:eastAsia="Times New Roman" w:hAnsi="Times New Roman" w:cs="Times New Roman"/>
                <w:lang w:eastAsia="fr-FR"/>
              </w:rPr>
              <w:fldChar w:fldCharType="end"/>
            </w:r>
          </w:p>
        </w:tc>
      </w:tr>
      <w:tr w:rsidR="00365D00" w:rsidTr="00F50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3261" w:type="dxa"/>
            <w:tcBorders>
              <w:top w:val="nil"/>
              <w:left w:val="nil"/>
              <w:bottom w:val="nil"/>
              <w:right w:val="nil"/>
            </w:tcBorders>
          </w:tcPr>
          <w:p w:rsidR="00365D00" w:rsidRDefault="00365D00" w:rsidP="00F50C02">
            <w:pPr>
              <w:ind w:left="-108"/>
              <w:rPr>
                <w:rFonts w:ascii="Times New Roman" w:hAnsi="Times New Roman" w:cs="Times New Roman"/>
              </w:rPr>
            </w:pPr>
          </w:p>
        </w:tc>
        <w:tc>
          <w:tcPr>
            <w:tcW w:w="6804" w:type="dxa"/>
            <w:gridSpan w:val="2"/>
            <w:tcBorders>
              <w:top w:val="nil"/>
              <w:left w:val="nil"/>
              <w:bottom w:val="nil"/>
              <w:right w:val="nil"/>
            </w:tcBorders>
          </w:tcPr>
          <w:p w:rsidR="00365D00" w:rsidRDefault="00365D00" w:rsidP="00F50C02">
            <w:pPr>
              <w:ind w:left="-108"/>
              <w:rPr>
                <w:rFonts w:ascii="Times New Roman" w:hAnsi="Times New Roman" w:cs="Times New Roman"/>
              </w:rPr>
            </w:pPr>
          </w:p>
        </w:tc>
      </w:tr>
      <w:tr w:rsidR="00365D00" w:rsidTr="00F50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4" w:type="dxa"/>
            <w:gridSpan w:val="2"/>
            <w:tcBorders>
              <w:top w:val="nil"/>
              <w:left w:val="nil"/>
              <w:bottom w:val="nil"/>
              <w:right w:val="nil"/>
            </w:tcBorders>
          </w:tcPr>
          <w:p w:rsidR="00365D00" w:rsidRDefault="00365D00" w:rsidP="00F50C02">
            <w:pPr>
              <w:ind w:left="-108" w:right="283"/>
              <w:rPr>
                <w:rFonts w:ascii="Times New Roman" w:hAnsi="Times New Roman" w:cs="Times New Roman"/>
              </w:rPr>
            </w:pPr>
          </w:p>
        </w:tc>
        <w:tc>
          <w:tcPr>
            <w:tcW w:w="5111" w:type="dxa"/>
            <w:tcBorders>
              <w:top w:val="nil"/>
              <w:left w:val="nil"/>
              <w:bottom w:val="nil"/>
              <w:right w:val="nil"/>
            </w:tcBorders>
          </w:tcPr>
          <w:p w:rsidR="00365D00" w:rsidRDefault="00365D00" w:rsidP="00F50C02">
            <w:pPr>
              <w:ind w:right="283"/>
              <w:rPr>
                <w:rFonts w:ascii="Times New Roman" w:hAnsi="Times New Roman" w:cs="Times New Roman"/>
              </w:rPr>
            </w:pPr>
            <w:r>
              <w:rPr>
                <w:rFonts w:ascii="Times New Roman" w:hAnsi="Times New Roman" w:cs="Times New Roman"/>
              </w:rPr>
              <w:t>Signature :</w:t>
            </w:r>
          </w:p>
        </w:tc>
      </w:tr>
    </w:tbl>
    <w:p w:rsidR="00365D00" w:rsidRDefault="00365D00" w:rsidP="00365D00"/>
    <w:p w:rsidR="00365D00" w:rsidRDefault="00365D00" w:rsidP="00365D00"/>
    <w:p w:rsidR="00365D00" w:rsidRDefault="00365D00" w:rsidP="00365D00"/>
    <w:p w:rsidR="00365D00" w:rsidRDefault="00365D00" w:rsidP="00365D00"/>
    <w:p w:rsidR="0000624E" w:rsidRDefault="0000624E"/>
    <w:sectPr w:rsidR="0000624E" w:rsidSect="00365D00">
      <w:headerReference w:type="default" r:id="rId8"/>
      <w:footerReference w:type="default" r:id="rId9"/>
      <w:pgSz w:w="11906" w:h="16838"/>
      <w:pgMar w:top="568" w:right="849" w:bottom="284" w:left="1417" w:header="426"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00" w:rsidRDefault="00365D00" w:rsidP="00365D00">
      <w:pPr>
        <w:spacing w:after="0" w:line="240" w:lineRule="auto"/>
      </w:pPr>
      <w:r>
        <w:separator/>
      </w:r>
    </w:p>
  </w:endnote>
  <w:endnote w:type="continuationSeparator" w:id="0">
    <w:p w:rsidR="00365D00" w:rsidRDefault="00365D00" w:rsidP="0036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6B" w:rsidRDefault="00365D00" w:rsidP="009C6E6B">
    <w:pPr>
      <w:pStyle w:val="Pieddepage"/>
      <w:jc w:val="right"/>
      <w:rPr>
        <w:rFonts w:ascii="Times New Roman" w:hAnsi="Times New Roman" w:cs="Times New Roman"/>
        <w:bCs/>
        <w:color w:val="A6A6A6" w:themeColor="background1" w:themeShade="A6"/>
        <w:sz w:val="18"/>
        <w:szCs w:val="18"/>
      </w:rPr>
    </w:pPr>
    <w:r>
      <w:rPr>
        <w:rFonts w:ascii="Times New Roman" w:hAnsi="Times New Roman" w:cs="Times New Roman"/>
        <w:bCs/>
        <w:color w:val="A6A6A6" w:themeColor="background1" w:themeShade="A6"/>
        <w:sz w:val="18"/>
        <w:szCs w:val="18"/>
      </w:rPr>
      <w:t xml:space="preserve">DRHFPNC – </w:t>
    </w:r>
    <w:r w:rsidRPr="005B3A90">
      <w:rPr>
        <w:rFonts w:ascii="Times New Roman" w:hAnsi="Times New Roman" w:cs="Times New Roman"/>
        <w:bCs/>
        <w:color w:val="A6A6A6" w:themeColor="background1" w:themeShade="A6"/>
        <w:sz w:val="18"/>
        <w:szCs w:val="18"/>
      </w:rPr>
      <w:t xml:space="preserve">18, avenue Paul Doumer BP M2 - 98849 Nouméa Cedex - Tél : (687) 25.60.00 - Fax : (687) 27.47.00 </w:t>
    </w:r>
  </w:p>
  <w:p w:rsidR="00C64BB6" w:rsidRPr="005B3A90" w:rsidRDefault="00365D00" w:rsidP="00C64BB6">
    <w:pPr>
      <w:pStyle w:val="Pieddepage"/>
      <w:jc w:val="right"/>
      <w:rPr>
        <w:rFonts w:ascii="Times New Roman" w:hAnsi="Times New Roman" w:cs="Times New Roman"/>
        <w:color w:val="A6A6A6" w:themeColor="background1" w:themeShade="A6"/>
        <w:sz w:val="18"/>
        <w:szCs w:val="18"/>
      </w:rPr>
    </w:pPr>
    <w:r w:rsidRPr="005B3A90">
      <w:rPr>
        <w:rFonts w:ascii="Times New Roman" w:hAnsi="Times New Roman" w:cs="Times New Roman"/>
        <w:bCs/>
        <w:color w:val="A6A6A6" w:themeColor="background1" w:themeShade="A6"/>
        <w:sz w:val="18"/>
        <w:szCs w:val="18"/>
      </w:rPr>
      <w:t xml:space="preserve">Courriel : </w:t>
    </w:r>
    <w:hyperlink r:id="rId1" w:history="1">
      <w:r w:rsidRPr="009C6E6B">
        <w:rPr>
          <w:rStyle w:val="Lienhypertexte"/>
          <w:rFonts w:ascii="Times New Roman" w:hAnsi="Times New Roman" w:cs="Times New Roman"/>
          <w:bCs/>
          <w:color w:val="A6A6A6" w:themeColor="background1" w:themeShade="A6"/>
          <w:sz w:val="18"/>
          <w:szCs w:val="18"/>
        </w:rPr>
        <w:t>drhfpnc@gouv.nc</w:t>
      </w:r>
    </w:hyperlink>
    <w:r w:rsidRPr="009C6E6B">
      <w:rPr>
        <w:rFonts w:ascii="Times New Roman" w:hAnsi="Times New Roman" w:cs="Times New Roman"/>
        <w:color w:val="A6A6A6" w:themeColor="background1" w:themeShade="A6"/>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00" w:rsidRDefault="00365D00" w:rsidP="00365D00">
      <w:pPr>
        <w:spacing w:after="0" w:line="240" w:lineRule="auto"/>
      </w:pPr>
      <w:r>
        <w:separator/>
      </w:r>
    </w:p>
  </w:footnote>
  <w:footnote w:type="continuationSeparator" w:id="0">
    <w:p w:rsidR="00365D00" w:rsidRDefault="00365D00" w:rsidP="00365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521"/>
    </w:tblGrid>
    <w:tr w:rsidR="00C64BB6" w:rsidRPr="00F4526D" w:rsidTr="009C6E6B">
      <w:trPr>
        <w:trHeight w:val="851"/>
      </w:trPr>
      <w:tc>
        <w:tcPr>
          <w:tcW w:w="2410" w:type="dxa"/>
          <w:tcBorders>
            <w:top w:val="nil"/>
            <w:left w:val="nil"/>
            <w:bottom w:val="nil"/>
            <w:right w:val="nil"/>
          </w:tcBorders>
        </w:tcPr>
        <w:p w:rsidR="00C64BB6" w:rsidRPr="00F4526D" w:rsidRDefault="00365D00" w:rsidP="005B3A90">
          <w:pPr>
            <w:spacing w:after="0" w:line="240" w:lineRule="auto"/>
            <w:rPr>
              <w:rFonts w:ascii="Arial" w:eastAsia="Times New Roman" w:hAnsi="Arial" w:cs="Arial"/>
              <w:b/>
              <w:bCs/>
              <w:color w:val="808080"/>
              <w:sz w:val="52"/>
              <w:szCs w:val="24"/>
              <w:lang w:eastAsia="fr-FR"/>
            </w:rPr>
          </w:pPr>
          <w:r>
            <w:rPr>
              <w:rFonts w:ascii="Tms Rmn" w:hAnsi="Tms Rmn"/>
              <w:noProof/>
              <w:lang w:eastAsia="fr-FR"/>
            </w:rPr>
            <w:drawing>
              <wp:inline distT="0" distB="0" distL="0" distR="0" wp14:anchorId="7E8B89CE" wp14:editId="4A32B173">
                <wp:extent cx="1292272" cy="42862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72" cy="428625"/>
                        </a:xfrm>
                        <a:prstGeom prst="rect">
                          <a:avLst/>
                        </a:prstGeom>
                        <a:noFill/>
                        <a:ln>
                          <a:noFill/>
                        </a:ln>
                      </pic:spPr>
                    </pic:pic>
                  </a:graphicData>
                </a:graphic>
              </wp:inline>
            </w:drawing>
          </w:r>
        </w:p>
      </w:tc>
      <w:tc>
        <w:tcPr>
          <w:tcW w:w="6521" w:type="dxa"/>
          <w:tcBorders>
            <w:top w:val="nil"/>
            <w:left w:val="nil"/>
            <w:bottom w:val="nil"/>
            <w:right w:val="nil"/>
          </w:tcBorders>
          <w:vAlign w:val="center"/>
        </w:tcPr>
        <w:p w:rsidR="00C64BB6" w:rsidRPr="00C64BB6" w:rsidRDefault="00365D00" w:rsidP="009C6E6B">
          <w:pPr>
            <w:spacing w:after="0" w:line="240" w:lineRule="auto"/>
            <w:jc w:val="center"/>
            <w:rPr>
              <w:rFonts w:ascii="Times New Roman" w:hAnsi="Times New Roman" w:cs="Times New Roman"/>
              <w:b/>
              <w:color w:val="A6A6A6" w:themeColor="background1" w:themeShade="A6"/>
              <w:sz w:val="32"/>
              <w:szCs w:val="32"/>
            </w:rPr>
          </w:pPr>
          <w:r w:rsidRPr="00C64BB6">
            <w:rPr>
              <w:rFonts w:ascii="Times New Roman" w:hAnsi="Times New Roman" w:cs="Times New Roman"/>
              <w:b/>
              <w:color w:val="A6A6A6" w:themeColor="background1" w:themeShade="A6"/>
              <w:sz w:val="32"/>
              <w:szCs w:val="32"/>
            </w:rPr>
            <w:t>Formulaire de saisine</w:t>
          </w:r>
        </w:p>
        <w:p w:rsidR="00C64BB6" w:rsidRPr="00C64BB6" w:rsidRDefault="00365D00" w:rsidP="009C6E6B">
          <w:pPr>
            <w:spacing w:after="0" w:line="240" w:lineRule="auto"/>
            <w:jc w:val="center"/>
            <w:rPr>
              <w:rFonts w:ascii="Arial" w:eastAsia="Times New Roman" w:hAnsi="Arial" w:cs="Arial"/>
              <w:bCs/>
              <w:color w:val="808080"/>
              <w:sz w:val="52"/>
              <w:szCs w:val="24"/>
              <w:lang w:eastAsia="fr-FR"/>
              <w14:shadow w14:blurRad="50800" w14:dist="38100" w14:dir="2700000" w14:sx="100000" w14:sy="100000" w14:kx="0" w14:ky="0" w14:algn="tl">
                <w14:srgbClr w14:val="000000">
                  <w14:alpha w14:val="60000"/>
                </w14:srgbClr>
              </w14:shadow>
            </w:rPr>
          </w:pPr>
          <w:r w:rsidRPr="00C64BB6">
            <w:rPr>
              <w:rFonts w:ascii="Times New Roman" w:hAnsi="Times New Roman" w:cs="Times New Roman"/>
              <w:b/>
              <w:color w:val="A6A6A6" w:themeColor="background1" w:themeShade="A6"/>
              <w:sz w:val="32"/>
              <w:szCs w:val="32"/>
            </w:rPr>
            <w:t xml:space="preserve">Commission </w:t>
          </w:r>
          <w:r w:rsidRPr="00C64BB6">
            <w:rPr>
              <w:rFonts w:ascii="Times New Roman" w:hAnsi="Times New Roman" w:cs="Times New Roman"/>
              <w:b/>
              <w:color w:val="A6A6A6" w:themeColor="background1" w:themeShade="A6"/>
              <w:sz w:val="32"/>
              <w:szCs w:val="32"/>
            </w:rPr>
            <w:t>Administrative Paritaire</w:t>
          </w:r>
        </w:p>
      </w:tc>
    </w:tr>
  </w:tbl>
  <w:p w:rsidR="00F4526D" w:rsidRDefault="00365D0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7CDA"/>
    <w:multiLevelType w:val="hybridMultilevel"/>
    <w:tmpl w:val="FAE4B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892FD9"/>
    <w:multiLevelType w:val="hybridMultilevel"/>
    <w:tmpl w:val="E132D2DC"/>
    <w:lvl w:ilvl="0" w:tplc="6E2E51DC">
      <w:numFmt w:val="bullet"/>
      <w:lvlText w:val="-"/>
      <w:lvlJc w:val="left"/>
      <w:pPr>
        <w:ind w:left="502" w:hanging="360"/>
      </w:pPr>
      <w:rPr>
        <w:rFonts w:ascii="Calibri" w:eastAsiaTheme="minorHAnsi"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00"/>
    <w:rsid w:val="0000624E"/>
    <w:rsid w:val="00365D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5D00"/>
    <w:pPr>
      <w:tabs>
        <w:tab w:val="center" w:pos="4536"/>
        <w:tab w:val="right" w:pos="9072"/>
      </w:tabs>
      <w:spacing w:after="0" w:line="240" w:lineRule="auto"/>
    </w:pPr>
  </w:style>
  <w:style w:type="character" w:customStyle="1" w:styleId="En-tteCar">
    <w:name w:val="En-tête Car"/>
    <w:basedOn w:val="Policepardfaut"/>
    <w:link w:val="En-tte"/>
    <w:uiPriority w:val="99"/>
    <w:rsid w:val="00365D00"/>
  </w:style>
  <w:style w:type="paragraph" w:styleId="Pieddepage">
    <w:name w:val="footer"/>
    <w:basedOn w:val="Normal"/>
    <w:link w:val="PieddepageCar"/>
    <w:uiPriority w:val="99"/>
    <w:unhideWhenUsed/>
    <w:rsid w:val="00365D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5D00"/>
  </w:style>
  <w:style w:type="character" w:styleId="Lienhypertexte">
    <w:name w:val="Hyperlink"/>
    <w:basedOn w:val="Policepardfaut"/>
    <w:uiPriority w:val="99"/>
    <w:unhideWhenUsed/>
    <w:rsid w:val="00365D00"/>
    <w:rPr>
      <w:color w:val="0000FF" w:themeColor="hyperlink"/>
      <w:u w:val="single"/>
    </w:rPr>
  </w:style>
  <w:style w:type="table" w:styleId="Grilledutableau">
    <w:name w:val="Table Grid"/>
    <w:basedOn w:val="TableauNormal"/>
    <w:uiPriority w:val="59"/>
    <w:rsid w:val="00365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65D00"/>
    <w:pPr>
      <w:ind w:left="720"/>
      <w:contextualSpacing/>
    </w:pPr>
  </w:style>
  <w:style w:type="paragraph" w:styleId="Textedebulles">
    <w:name w:val="Balloon Text"/>
    <w:basedOn w:val="Normal"/>
    <w:link w:val="TextedebullesCar"/>
    <w:uiPriority w:val="99"/>
    <w:semiHidden/>
    <w:unhideWhenUsed/>
    <w:rsid w:val="00365D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5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5D00"/>
    <w:pPr>
      <w:tabs>
        <w:tab w:val="center" w:pos="4536"/>
        <w:tab w:val="right" w:pos="9072"/>
      </w:tabs>
      <w:spacing w:after="0" w:line="240" w:lineRule="auto"/>
    </w:pPr>
  </w:style>
  <w:style w:type="character" w:customStyle="1" w:styleId="En-tteCar">
    <w:name w:val="En-tête Car"/>
    <w:basedOn w:val="Policepardfaut"/>
    <w:link w:val="En-tte"/>
    <w:uiPriority w:val="99"/>
    <w:rsid w:val="00365D00"/>
  </w:style>
  <w:style w:type="paragraph" w:styleId="Pieddepage">
    <w:name w:val="footer"/>
    <w:basedOn w:val="Normal"/>
    <w:link w:val="PieddepageCar"/>
    <w:uiPriority w:val="99"/>
    <w:unhideWhenUsed/>
    <w:rsid w:val="00365D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5D00"/>
  </w:style>
  <w:style w:type="character" w:styleId="Lienhypertexte">
    <w:name w:val="Hyperlink"/>
    <w:basedOn w:val="Policepardfaut"/>
    <w:uiPriority w:val="99"/>
    <w:unhideWhenUsed/>
    <w:rsid w:val="00365D00"/>
    <w:rPr>
      <w:color w:val="0000FF" w:themeColor="hyperlink"/>
      <w:u w:val="single"/>
    </w:rPr>
  </w:style>
  <w:style w:type="table" w:styleId="Grilledutableau">
    <w:name w:val="Table Grid"/>
    <w:basedOn w:val="TableauNormal"/>
    <w:uiPriority w:val="59"/>
    <w:rsid w:val="00365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65D00"/>
    <w:pPr>
      <w:ind w:left="720"/>
      <w:contextualSpacing/>
    </w:pPr>
  </w:style>
  <w:style w:type="paragraph" w:styleId="Textedebulles">
    <w:name w:val="Balloon Text"/>
    <w:basedOn w:val="Normal"/>
    <w:link w:val="TextedebullesCar"/>
    <w:uiPriority w:val="99"/>
    <w:semiHidden/>
    <w:unhideWhenUsed/>
    <w:rsid w:val="00365D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5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rhfpnc@gouv.n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2217</Characters>
  <Application>Microsoft Office Word</Application>
  <DocSecurity>0</DocSecurity>
  <Lines>18</Lines>
  <Paragraphs>5</Paragraphs>
  <ScaleCrop>false</ScaleCrop>
  <Company>Nouvelle-Calédonie</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GODARD</dc:creator>
  <cp:lastModifiedBy>Emilie GODARD</cp:lastModifiedBy>
  <cp:revision>1</cp:revision>
  <dcterms:created xsi:type="dcterms:W3CDTF">2016-08-12T02:37:00Z</dcterms:created>
  <dcterms:modified xsi:type="dcterms:W3CDTF">2016-08-12T02:40:00Z</dcterms:modified>
</cp:coreProperties>
</file>